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5EC9" w14:textId="6EB3237F" w:rsidR="00FF0A68" w:rsidRPr="00FB2C99" w:rsidRDefault="00CA2D1C" w:rsidP="00FB2C99">
      <w:pPr>
        <w:pStyle w:val="Normaalweb"/>
        <w:rPr>
          <w:rFonts w:asciiTheme="minorHAnsi" w:hAnsiTheme="minorHAnsi" w:cstheme="minorHAnsi"/>
          <w:b/>
          <w:bCs/>
          <w:color w:val="1F4E79" w:themeColor="accent1" w:themeShade="80"/>
          <w:sz w:val="44"/>
          <w:szCs w:val="44"/>
        </w:rPr>
      </w:pPr>
      <w:r w:rsidRPr="00FB2C99">
        <w:rPr>
          <w:b/>
          <w:bCs/>
          <w:noProof/>
          <w:color w:val="1F4E79" w:themeColor="accent1" w:themeShade="80"/>
          <w:sz w:val="28"/>
          <w:szCs w:val="28"/>
        </w:rPr>
        <w:drawing>
          <wp:anchor distT="0" distB="0" distL="114300" distR="114300" simplePos="0" relativeHeight="251680256" behindDoc="0" locked="0" layoutInCell="1" allowOverlap="1" wp14:anchorId="31AA0ED5" wp14:editId="559BA64C">
            <wp:simplePos x="0" y="0"/>
            <wp:positionH relativeFrom="column">
              <wp:posOffset>6605270</wp:posOffset>
            </wp:positionH>
            <wp:positionV relativeFrom="paragraph">
              <wp:posOffset>-216369</wp:posOffset>
            </wp:positionV>
            <wp:extent cx="2657475" cy="93345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mloos.png"/>
                    <pic:cNvPicPr/>
                  </pic:nvPicPr>
                  <pic:blipFill>
                    <a:blip r:embed="rId11">
                      <a:extLst>
                        <a:ext uri="{28A0092B-C50C-407E-A947-70E740481C1C}">
                          <a14:useLocalDpi xmlns:a14="http://schemas.microsoft.com/office/drawing/2010/main" val="0"/>
                        </a:ext>
                      </a:extLst>
                    </a:blip>
                    <a:stretch>
                      <a:fillRect/>
                    </a:stretch>
                  </pic:blipFill>
                  <pic:spPr>
                    <a:xfrm>
                      <a:off x="0" y="0"/>
                      <a:ext cx="2657475" cy="933450"/>
                    </a:xfrm>
                    <a:prstGeom prst="rect">
                      <a:avLst/>
                    </a:prstGeom>
                  </pic:spPr>
                </pic:pic>
              </a:graphicData>
            </a:graphic>
          </wp:anchor>
        </w:drawing>
      </w:r>
      <w:r w:rsidR="00FF0A68" w:rsidRPr="00FB2C99">
        <w:rPr>
          <w:rFonts w:asciiTheme="minorHAnsi" w:hAnsiTheme="minorHAnsi" w:cstheme="minorHAnsi"/>
          <w:b/>
          <w:bCs/>
          <w:noProof/>
          <w:color w:val="1F4E79" w:themeColor="accent1" w:themeShade="80"/>
          <w:sz w:val="32"/>
          <w:szCs w:val="32"/>
        </w:rPr>
        <w:drawing>
          <wp:anchor distT="0" distB="0" distL="114300" distR="114300" simplePos="0" relativeHeight="251657728" behindDoc="0" locked="0" layoutInCell="1" allowOverlap="1" wp14:anchorId="2DF286A7" wp14:editId="4C225D4F">
            <wp:simplePos x="0" y="0"/>
            <wp:positionH relativeFrom="margin">
              <wp:posOffset>29955</wp:posOffset>
            </wp:positionH>
            <wp:positionV relativeFrom="margin">
              <wp:posOffset>14494</wp:posOffset>
            </wp:positionV>
            <wp:extent cx="2157095" cy="755015"/>
            <wp:effectExtent l="0" t="0" r="0" b="698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0201_logo_kleur5c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7095" cy="7550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F0A68" w:rsidRPr="00FB2C99">
        <w:rPr>
          <w:rFonts w:asciiTheme="minorHAnsi" w:hAnsiTheme="minorHAnsi" w:cstheme="minorHAnsi"/>
          <w:b/>
          <w:bCs/>
          <w:color w:val="1F4E79" w:themeColor="accent1" w:themeShade="80"/>
          <w:sz w:val="44"/>
          <w:szCs w:val="44"/>
        </w:rPr>
        <w:t>Schoolondersteuningsprofiel</w:t>
      </w:r>
      <w:proofErr w:type="spellEnd"/>
      <w:r w:rsidR="00FF0A68" w:rsidRPr="00FB2C99">
        <w:rPr>
          <w:rFonts w:asciiTheme="minorHAnsi" w:hAnsiTheme="minorHAnsi" w:cstheme="minorHAnsi"/>
          <w:b/>
          <w:bCs/>
          <w:color w:val="1F4E79" w:themeColor="accent1" w:themeShade="80"/>
          <w:sz w:val="44"/>
          <w:szCs w:val="44"/>
        </w:rPr>
        <w:t xml:space="preserve"> (SOP)</w:t>
      </w:r>
    </w:p>
    <w:p w14:paraId="2AC72D79" w14:textId="59F1C9D3" w:rsidR="00920182" w:rsidRPr="00CA2D1C" w:rsidRDefault="00CA2D1C" w:rsidP="00CA2D1C">
      <w:pPr>
        <w:pStyle w:val="Geenafstand"/>
        <w:rPr>
          <w:rFonts w:cstheme="minorHAnsi"/>
          <w:color w:val="1F4E79" w:themeColor="accent1" w:themeShade="80"/>
          <w:sz w:val="28"/>
          <w:szCs w:val="28"/>
        </w:rPr>
      </w:pPr>
      <w:r>
        <w:rPr>
          <w:rFonts w:cstheme="minorHAnsi"/>
          <w:color w:val="1F4E79" w:themeColor="accent1" w:themeShade="80"/>
          <w:sz w:val="28"/>
          <w:szCs w:val="28"/>
        </w:rPr>
        <w:t xml:space="preserve">         </w:t>
      </w:r>
      <w:r w:rsidR="00FF0A68" w:rsidRPr="00CA2D1C">
        <w:rPr>
          <w:rFonts w:cstheme="minorHAnsi"/>
          <w:color w:val="1F4E79" w:themeColor="accent1" w:themeShade="80"/>
          <w:sz w:val="28"/>
          <w:szCs w:val="28"/>
        </w:rPr>
        <w:t xml:space="preserve">Basisschool: </w:t>
      </w:r>
      <w:r w:rsidR="00920182" w:rsidRPr="00CA2D1C">
        <w:rPr>
          <w:rFonts w:cstheme="minorHAnsi"/>
          <w:color w:val="1F4E79" w:themeColor="accent1" w:themeShade="80"/>
          <w:sz w:val="28"/>
          <w:szCs w:val="28"/>
        </w:rPr>
        <w:t>De Zevensprong</w:t>
      </w:r>
    </w:p>
    <w:p w14:paraId="74E7C12E" w14:textId="6965BE4A" w:rsidR="00FF0A68" w:rsidRPr="00CA2D1C" w:rsidRDefault="00FB2C99" w:rsidP="00CA2D1C">
      <w:pPr>
        <w:pStyle w:val="Geenafstand"/>
        <w:rPr>
          <w:rFonts w:cstheme="minorHAnsi"/>
          <w:color w:val="1F4E79" w:themeColor="accent1" w:themeShade="80"/>
          <w:sz w:val="28"/>
          <w:szCs w:val="28"/>
        </w:rPr>
      </w:pPr>
      <w:r w:rsidRPr="00FB2C99">
        <w:rPr>
          <w:rFonts w:cstheme="minorHAnsi"/>
          <w:b/>
          <w:noProof/>
          <w:color w:val="1F4E79" w:themeColor="accent1" w:themeShade="80"/>
          <w:sz w:val="28"/>
          <w:szCs w:val="28"/>
          <w:lang w:eastAsia="nl-NL"/>
        </w:rPr>
        <w:drawing>
          <wp:anchor distT="0" distB="0" distL="114300" distR="114300" simplePos="0" relativeHeight="251641344" behindDoc="1" locked="0" layoutInCell="1" allowOverlap="1" wp14:anchorId="31DF9586" wp14:editId="160FEFA6">
            <wp:simplePos x="0" y="0"/>
            <wp:positionH relativeFrom="column">
              <wp:posOffset>7872095</wp:posOffset>
            </wp:positionH>
            <wp:positionV relativeFrom="paragraph">
              <wp:posOffset>34290</wp:posOffset>
            </wp:positionV>
            <wp:extent cx="1188720" cy="829310"/>
            <wp:effectExtent l="0" t="0" r="0"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829310"/>
                    </a:xfrm>
                    <a:prstGeom prst="rect">
                      <a:avLst/>
                    </a:prstGeom>
                    <a:noFill/>
                  </pic:spPr>
                </pic:pic>
              </a:graphicData>
            </a:graphic>
            <wp14:sizeRelH relativeFrom="page">
              <wp14:pctWidth>0</wp14:pctWidth>
            </wp14:sizeRelH>
            <wp14:sizeRelV relativeFrom="page">
              <wp14:pctHeight>0</wp14:pctHeight>
            </wp14:sizeRelV>
          </wp:anchor>
        </w:drawing>
      </w:r>
      <w:r w:rsidR="00CA2D1C">
        <w:rPr>
          <w:rFonts w:cstheme="minorHAnsi"/>
          <w:color w:val="1F4E79" w:themeColor="accent1" w:themeShade="80"/>
          <w:sz w:val="28"/>
          <w:szCs w:val="28"/>
        </w:rPr>
        <w:t xml:space="preserve">         </w:t>
      </w:r>
      <w:r w:rsidR="00FF0A68" w:rsidRPr="00CA2D1C">
        <w:rPr>
          <w:rFonts w:cstheme="minorHAnsi"/>
          <w:color w:val="1F4E79" w:themeColor="accent1" w:themeShade="80"/>
          <w:sz w:val="28"/>
          <w:szCs w:val="28"/>
        </w:rPr>
        <w:t>Adres:</w:t>
      </w:r>
      <w:r w:rsidR="00920182" w:rsidRPr="00CA2D1C">
        <w:rPr>
          <w:rFonts w:cstheme="minorHAnsi"/>
          <w:color w:val="1F4E79" w:themeColor="accent1" w:themeShade="80"/>
          <w:sz w:val="28"/>
          <w:szCs w:val="28"/>
        </w:rPr>
        <w:t xml:space="preserve"> </w:t>
      </w:r>
      <w:proofErr w:type="spellStart"/>
      <w:r w:rsidR="00920182" w:rsidRPr="00CA2D1C">
        <w:rPr>
          <w:rFonts w:cstheme="minorHAnsi"/>
          <w:color w:val="1F4E79" w:themeColor="accent1" w:themeShade="80"/>
          <w:sz w:val="28"/>
          <w:szCs w:val="28"/>
        </w:rPr>
        <w:t>Snijdelwijklaan</w:t>
      </w:r>
      <w:proofErr w:type="spellEnd"/>
      <w:r w:rsidR="00920182" w:rsidRPr="00CA2D1C">
        <w:rPr>
          <w:rFonts w:cstheme="minorHAnsi"/>
          <w:color w:val="1F4E79" w:themeColor="accent1" w:themeShade="80"/>
          <w:sz w:val="28"/>
          <w:szCs w:val="28"/>
        </w:rPr>
        <w:t xml:space="preserve"> 4c, 27</w:t>
      </w:r>
      <w:r w:rsidR="0071237E" w:rsidRPr="00CA2D1C">
        <w:rPr>
          <w:rFonts w:cstheme="minorHAnsi"/>
          <w:color w:val="1F4E79" w:themeColor="accent1" w:themeShade="80"/>
          <w:sz w:val="28"/>
          <w:szCs w:val="28"/>
        </w:rPr>
        <w:t xml:space="preserve">71 SX Boskoop </w:t>
      </w:r>
    </w:p>
    <w:p w14:paraId="79EAF27A" w14:textId="43E71D67" w:rsidR="00FF0A68" w:rsidRPr="00CA2D1C" w:rsidRDefault="00FF0A68" w:rsidP="00CA2D1C">
      <w:pPr>
        <w:pStyle w:val="Geenafstand"/>
        <w:ind w:left="3540" w:firstLine="708"/>
        <w:rPr>
          <w:rFonts w:cstheme="minorHAnsi"/>
          <w:color w:val="1F4E79" w:themeColor="accent1" w:themeShade="80"/>
          <w:sz w:val="28"/>
          <w:szCs w:val="28"/>
        </w:rPr>
      </w:pPr>
      <w:r w:rsidRPr="00CA2D1C">
        <w:rPr>
          <w:rFonts w:cstheme="minorHAnsi"/>
          <w:color w:val="1F4E79" w:themeColor="accent1" w:themeShade="80"/>
          <w:sz w:val="28"/>
          <w:szCs w:val="28"/>
        </w:rPr>
        <w:t>Datum ter advisering voorgelegd</w:t>
      </w:r>
      <w:r w:rsidR="0071237E" w:rsidRPr="00CA2D1C">
        <w:rPr>
          <w:rFonts w:cstheme="minorHAnsi"/>
          <w:color w:val="1F4E79" w:themeColor="accent1" w:themeShade="80"/>
          <w:sz w:val="28"/>
          <w:szCs w:val="28"/>
        </w:rPr>
        <w:t xml:space="preserve"> </w:t>
      </w:r>
      <w:r w:rsidRPr="00CA2D1C">
        <w:rPr>
          <w:rFonts w:cstheme="minorHAnsi"/>
          <w:color w:val="1F4E79" w:themeColor="accent1" w:themeShade="80"/>
          <w:sz w:val="28"/>
          <w:szCs w:val="28"/>
        </w:rPr>
        <w:t>aan MR:</w:t>
      </w:r>
      <w:r w:rsidR="0071237E" w:rsidRPr="00CA2D1C">
        <w:rPr>
          <w:rFonts w:cstheme="minorHAnsi"/>
          <w:color w:val="1F4E79" w:themeColor="accent1" w:themeShade="80"/>
          <w:sz w:val="28"/>
          <w:szCs w:val="28"/>
        </w:rPr>
        <w:t xml:space="preserve"> </w:t>
      </w:r>
      <w:r w:rsidR="00CA2D1C" w:rsidRPr="00CA2D1C">
        <w:rPr>
          <w:rFonts w:cstheme="minorHAnsi"/>
          <w:color w:val="1F4E79" w:themeColor="accent1" w:themeShade="80"/>
          <w:sz w:val="28"/>
          <w:szCs w:val="28"/>
        </w:rPr>
        <w:t>13-11-2023</w:t>
      </w:r>
    </w:p>
    <w:p w14:paraId="456525EF" w14:textId="5B11D8E5" w:rsidR="00FF0A68" w:rsidRPr="00CA2D1C" w:rsidRDefault="0071237E" w:rsidP="0071237E">
      <w:pPr>
        <w:pStyle w:val="Geenafstand"/>
        <w:rPr>
          <w:rFonts w:cstheme="minorHAnsi"/>
          <w:color w:val="1F4E79" w:themeColor="accent1" w:themeShade="80"/>
          <w:sz w:val="28"/>
          <w:szCs w:val="28"/>
        </w:rPr>
      </w:pPr>
      <w:r w:rsidRPr="00CA2D1C">
        <w:rPr>
          <w:rFonts w:cstheme="minorHAnsi"/>
          <w:color w:val="1F4E79" w:themeColor="accent1" w:themeShade="80"/>
          <w:sz w:val="28"/>
          <w:szCs w:val="28"/>
        </w:rPr>
        <w:t xml:space="preserve"> </w:t>
      </w:r>
      <w:r w:rsidR="00CA2D1C" w:rsidRPr="00CA2D1C">
        <w:rPr>
          <w:rFonts w:cstheme="minorHAnsi"/>
          <w:color w:val="1F4E79" w:themeColor="accent1" w:themeShade="80"/>
          <w:sz w:val="28"/>
          <w:szCs w:val="28"/>
        </w:rPr>
        <w:tab/>
      </w:r>
      <w:r w:rsidR="00CA2D1C" w:rsidRPr="00CA2D1C">
        <w:rPr>
          <w:rFonts w:cstheme="minorHAnsi"/>
          <w:color w:val="1F4E79" w:themeColor="accent1" w:themeShade="80"/>
          <w:sz w:val="28"/>
          <w:szCs w:val="28"/>
        </w:rPr>
        <w:tab/>
      </w:r>
      <w:r w:rsidR="00CA2D1C" w:rsidRPr="00CA2D1C">
        <w:rPr>
          <w:rFonts w:cstheme="minorHAnsi"/>
          <w:color w:val="1F4E79" w:themeColor="accent1" w:themeShade="80"/>
          <w:sz w:val="28"/>
          <w:szCs w:val="28"/>
        </w:rPr>
        <w:tab/>
      </w:r>
      <w:r w:rsidR="00CA2D1C" w:rsidRPr="00CA2D1C">
        <w:rPr>
          <w:rFonts w:cstheme="minorHAnsi"/>
          <w:color w:val="1F4E79" w:themeColor="accent1" w:themeShade="80"/>
          <w:sz w:val="28"/>
          <w:szCs w:val="28"/>
        </w:rPr>
        <w:tab/>
      </w:r>
      <w:r w:rsidR="00CA2D1C" w:rsidRPr="00CA2D1C">
        <w:rPr>
          <w:rFonts w:cstheme="minorHAnsi"/>
          <w:color w:val="1F4E79" w:themeColor="accent1" w:themeShade="80"/>
          <w:sz w:val="28"/>
          <w:szCs w:val="28"/>
        </w:rPr>
        <w:tab/>
      </w:r>
      <w:r w:rsidR="00CA2D1C" w:rsidRPr="00CA2D1C">
        <w:rPr>
          <w:rFonts w:cstheme="minorHAnsi"/>
          <w:color w:val="1F4E79" w:themeColor="accent1" w:themeShade="80"/>
          <w:sz w:val="28"/>
          <w:szCs w:val="28"/>
        </w:rPr>
        <w:tab/>
      </w:r>
      <w:r w:rsidR="00FF0A68" w:rsidRPr="00CA2D1C">
        <w:rPr>
          <w:rFonts w:cstheme="minorHAnsi"/>
          <w:color w:val="1F4E79" w:themeColor="accent1" w:themeShade="80"/>
          <w:sz w:val="28"/>
          <w:szCs w:val="28"/>
        </w:rPr>
        <w:t>Datum vaststelling:</w:t>
      </w:r>
      <w:r w:rsidR="00CA2D1C" w:rsidRPr="00CA2D1C">
        <w:rPr>
          <w:rFonts w:cstheme="minorHAnsi"/>
          <w:color w:val="1F4E79" w:themeColor="accent1" w:themeShade="80"/>
          <w:sz w:val="28"/>
          <w:szCs w:val="28"/>
        </w:rPr>
        <w:t xml:space="preserve"> 21-11-2023</w:t>
      </w:r>
    </w:p>
    <w:p w14:paraId="1FE03FB8" w14:textId="2100BDBC" w:rsidR="00B10C25" w:rsidRPr="00FF0A68" w:rsidRDefault="00B10C25" w:rsidP="00FF0A68">
      <w:pPr>
        <w:spacing w:line="280" w:lineRule="exact"/>
        <w:rPr>
          <w:rFonts w:cstheme="minorHAnsi"/>
          <w:b/>
          <w:sz w:val="18"/>
          <w:szCs w:val="18"/>
        </w:rPr>
      </w:pPr>
    </w:p>
    <w:p w14:paraId="27D33F09" w14:textId="77777777" w:rsidR="00B10C25" w:rsidRDefault="00B10C25" w:rsidP="00A3019C">
      <w:pPr>
        <w:spacing w:after="0" w:line="280" w:lineRule="exact"/>
        <w:rPr>
          <w:rFonts w:cstheme="minorHAnsi"/>
          <w:b/>
          <w:color w:val="1F4E79" w:themeColor="accent1" w:themeShade="80"/>
          <w:sz w:val="18"/>
          <w:szCs w:val="18"/>
        </w:rPr>
      </w:pPr>
    </w:p>
    <w:p w14:paraId="47DCCD28" w14:textId="3064D885" w:rsidR="00A3019C" w:rsidRPr="00DC12F6" w:rsidRDefault="00A3019C" w:rsidP="00A3019C">
      <w:pPr>
        <w:spacing w:after="0" w:line="280" w:lineRule="exact"/>
        <w:rPr>
          <w:rFonts w:cstheme="minorHAnsi"/>
          <w:b/>
          <w:color w:val="1F4E79" w:themeColor="accent1" w:themeShade="80"/>
          <w:sz w:val="18"/>
          <w:szCs w:val="18"/>
        </w:rPr>
      </w:pPr>
      <w:r w:rsidRPr="00DC12F6">
        <w:rPr>
          <w:rFonts w:cstheme="minorHAnsi"/>
          <w:b/>
          <w:color w:val="1F4E79" w:themeColor="accent1" w:themeShade="80"/>
          <w:sz w:val="18"/>
          <w:szCs w:val="18"/>
        </w:rPr>
        <w:t>Op basis van dit school</w:t>
      </w:r>
      <w:r>
        <w:rPr>
          <w:rFonts w:cstheme="minorHAnsi"/>
          <w:b/>
          <w:color w:val="1F4E79" w:themeColor="accent1" w:themeShade="80"/>
          <w:sz w:val="18"/>
          <w:szCs w:val="18"/>
        </w:rPr>
        <w:t xml:space="preserve"> </w:t>
      </w:r>
      <w:r w:rsidRPr="00DC12F6">
        <w:rPr>
          <w:rFonts w:cstheme="minorHAnsi"/>
          <w:b/>
          <w:color w:val="1F4E79" w:themeColor="accent1" w:themeShade="80"/>
          <w:sz w:val="18"/>
          <w:szCs w:val="18"/>
        </w:rPr>
        <w:t>ondersteuningsprofiel maakt de school steeds een afweging of zij aan een</w:t>
      </w:r>
      <w:r w:rsidR="00B10C25">
        <w:rPr>
          <w:rFonts w:cstheme="minorHAnsi"/>
          <w:b/>
          <w:color w:val="1F4E79" w:themeColor="accent1" w:themeShade="80"/>
          <w:sz w:val="18"/>
          <w:szCs w:val="18"/>
        </w:rPr>
        <w:t xml:space="preserve"> </w:t>
      </w:r>
      <w:r w:rsidRPr="00DC12F6">
        <w:rPr>
          <w:rFonts w:cstheme="minorHAnsi"/>
          <w:b/>
          <w:color w:val="1F4E79" w:themeColor="accent1" w:themeShade="80"/>
          <w:sz w:val="18"/>
          <w:szCs w:val="18"/>
        </w:rPr>
        <w:t>specifieke ondersteuningsvraag kan voldoen. Wanneer dit in voorkomende gevallen niet mogelijk is, begeleidt de school de ouder(s) verder totdat een passende plek voor het kind is gevonden.</w:t>
      </w:r>
    </w:p>
    <w:tbl>
      <w:tblPr>
        <w:tblStyle w:val="Tabelraster"/>
        <w:tblpPr w:leftFromText="141" w:rightFromText="141" w:vertAnchor="text" w:horzAnchor="margin" w:tblpXSpec="center" w:tblpY="315"/>
        <w:tblW w:w="15451" w:type="dxa"/>
        <w:tblLook w:val="04A0" w:firstRow="1" w:lastRow="0" w:firstColumn="1" w:lastColumn="0" w:noHBand="0" w:noVBand="1"/>
      </w:tblPr>
      <w:tblGrid>
        <w:gridCol w:w="15451"/>
      </w:tblGrid>
      <w:tr w:rsidR="00A3019C" w:rsidRPr="00DC12F6" w14:paraId="0C49EBF5" w14:textId="77777777" w:rsidTr="00A3019C">
        <w:tc>
          <w:tcPr>
            <w:tcW w:w="15451" w:type="dxa"/>
            <w:shd w:val="clear" w:color="auto" w:fill="1F4E79" w:themeFill="accent1" w:themeFillShade="80"/>
          </w:tcPr>
          <w:p w14:paraId="59AAE617" w14:textId="77777777" w:rsidR="00A3019C" w:rsidRPr="00DC12F6" w:rsidRDefault="00A3019C" w:rsidP="00A3019C">
            <w:pPr>
              <w:spacing w:line="280" w:lineRule="exact"/>
              <w:rPr>
                <w:rFonts w:cstheme="minorHAnsi"/>
                <w:b/>
                <w:color w:val="FFFFFF" w:themeColor="background1"/>
                <w:sz w:val="18"/>
                <w:szCs w:val="18"/>
              </w:rPr>
            </w:pPr>
            <w:r w:rsidRPr="00DC12F6">
              <w:rPr>
                <w:rFonts w:cstheme="minorHAnsi"/>
                <w:b/>
                <w:color w:val="FFFFFF" w:themeColor="background1"/>
                <w:sz w:val="18"/>
                <w:szCs w:val="18"/>
              </w:rPr>
              <w:t>Beknopte beschrijving / typering / profiel school</w:t>
            </w:r>
          </w:p>
        </w:tc>
      </w:tr>
      <w:tr w:rsidR="00A3019C" w:rsidRPr="00DC12F6" w14:paraId="40518B8B" w14:textId="77777777" w:rsidTr="00A3019C">
        <w:trPr>
          <w:trHeight w:val="2117"/>
        </w:trPr>
        <w:tc>
          <w:tcPr>
            <w:tcW w:w="15451" w:type="dxa"/>
          </w:tcPr>
          <w:p w14:paraId="0AEDC330" w14:textId="77777777" w:rsidR="00A3019C" w:rsidRPr="00DC12F6" w:rsidRDefault="00A3019C" w:rsidP="00A3019C">
            <w:pPr>
              <w:pStyle w:val="Kop4"/>
              <w:spacing w:after="131"/>
              <w:ind w:left="0" w:right="17" w:firstLine="0"/>
              <w:rPr>
                <w:rFonts w:cstheme="minorBidi"/>
                <w:sz w:val="18"/>
                <w:szCs w:val="18"/>
              </w:rPr>
            </w:pPr>
            <w:r w:rsidRPr="36E0E2D4">
              <w:rPr>
                <w:rFonts w:asciiTheme="minorHAnsi" w:eastAsia="Corbel" w:hAnsiTheme="minorHAnsi" w:cstheme="minorBidi"/>
                <w:sz w:val="18"/>
                <w:szCs w:val="18"/>
              </w:rPr>
              <w:t xml:space="preserve">De Zevensprong werkt volgens de uitgangspunten van het Jenaplan. Dit schoolmodel werd door de Duitse pedagoog Peter Petersen in de stad Jena ontwikkeld. Van de school wilde hij een echte leef- en werkgemeenschap maken. De persoonlijke ontwikkeling van het kind stond voor hem voorop. </w:t>
            </w:r>
            <w:r w:rsidRPr="36E0E2D4">
              <w:rPr>
                <w:rFonts w:eastAsia="Corbel" w:cstheme="minorBidi"/>
                <w:bCs/>
                <w:sz w:val="18"/>
                <w:szCs w:val="18"/>
              </w:rPr>
              <w:t>Een Jenaplanschool is een school waar je leert samenleven.</w:t>
            </w:r>
          </w:p>
          <w:p w14:paraId="5E65D038" w14:textId="77777777" w:rsidR="00A3019C" w:rsidRPr="00A3019C" w:rsidRDefault="00A3019C" w:rsidP="00A3019C">
            <w:pPr>
              <w:pStyle w:val="Geenafstand"/>
              <w:rPr>
                <w:b/>
                <w:sz w:val="18"/>
                <w:szCs w:val="18"/>
              </w:rPr>
            </w:pPr>
            <w:r w:rsidRPr="00A3019C">
              <w:rPr>
                <w:b/>
                <w:sz w:val="18"/>
                <w:szCs w:val="18"/>
              </w:rPr>
              <w:t>Waar gaan we vanuit (waarden)?</w:t>
            </w:r>
          </w:p>
          <w:p w14:paraId="02F1CEA3" w14:textId="77777777" w:rsidR="00A3019C" w:rsidRPr="00DC12F6" w:rsidRDefault="00A3019C" w:rsidP="00A3019C">
            <w:pPr>
              <w:numPr>
                <w:ilvl w:val="0"/>
                <w:numId w:val="5"/>
              </w:numPr>
              <w:spacing w:after="189" w:line="250" w:lineRule="auto"/>
              <w:ind w:right="17" w:hanging="360"/>
              <w:rPr>
                <w:rFonts w:cstheme="minorHAnsi"/>
                <w:sz w:val="18"/>
                <w:szCs w:val="18"/>
              </w:rPr>
            </w:pPr>
            <w:r w:rsidRPr="00DC12F6">
              <w:rPr>
                <w:rFonts w:cstheme="minorHAnsi"/>
                <w:sz w:val="18"/>
                <w:szCs w:val="18"/>
              </w:rPr>
              <w:t xml:space="preserve">Leren ontstaat in liefde en verbinding. De school is een </w:t>
            </w:r>
            <w:proofErr w:type="spellStart"/>
            <w:r w:rsidRPr="00DC12F6">
              <w:rPr>
                <w:rFonts w:cstheme="minorHAnsi"/>
                <w:sz w:val="18"/>
                <w:szCs w:val="18"/>
              </w:rPr>
              <w:t>leefwerkgemeenschap</w:t>
            </w:r>
            <w:proofErr w:type="spellEnd"/>
            <w:r w:rsidRPr="00DC12F6">
              <w:rPr>
                <w:rFonts w:cstheme="minorHAnsi"/>
                <w:sz w:val="18"/>
                <w:szCs w:val="18"/>
              </w:rPr>
              <w:t xml:space="preserve"> waar je leert samenleven. De school voedt samen met ouders kinderen op tot mensen die van betekenis zijn voor zichzelf, voor anderen en voor een duurzame wereld.   </w:t>
            </w:r>
          </w:p>
          <w:p w14:paraId="1190F1F9" w14:textId="77777777" w:rsidR="00A3019C" w:rsidRPr="00A3019C" w:rsidRDefault="00A3019C" w:rsidP="00A3019C">
            <w:pPr>
              <w:pStyle w:val="Geenafstand"/>
              <w:rPr>
                <w:rFonts w:cstheme="minorHAnsi"/>
                <w:b/>
                <w:sz w:val="18"/>
                <w:szCs w:val="18"/>
              </w:rPr>
            </w:pPr>
            <w:r w:rsidRPr="00A3019C">
              <w:rPr>
                <w:rFonts w:cstheme="minorHAnsi"/>
                <w:b/>
                <w:sz w:val="18"/>
                <w:szCs w:val="18"/>
              </w:rPr>
              <w:t xml:space="preserve">Wat willen we bereiken met kinderen (doelen)? </w:t>
            </w:r>
          </w:p>
          <w:p w14:paraId="009F9E20" w14:textId="0FD5CACD" w:rsidR="00A3019C" w:rsidRPr="00DC12F6" w:rsidRDefault="00A3019C" w:rsidP="00A3019C">
            <w:pPr>
              <w:numPr>
                <w:ilvl w:val="0"/>
                <w:numId w:val="5"/>
              </w:numPr>
              <w:spacing w:line="250" w:lineRule="auto"/>
              <w:ind w:right="17" w:hanging="360"/>
              <w:rPr>
                <w:sz w:val="18"/>
                <w:szCs w:val="18"/>
              </w:rPr>
            </w:pPr>
            <w:r w:rsidRPr="36E0E2D4">
              <w:rPr>
                <w:sz w:val="18"/>
                <w:szCs w:val="18"/>
              </w:rPr>
              <w:t>Door af te stemmen op wat een kind nodig heeft, halen de kinderen op onze school het beste uit zichzelf in de basisvakken. Denk hierbij aan taal, rekenen</w:t>
            </w:r>
            <w:r w:rsidR="00C63D45">
              <w:rPr>
                <w:sz w:val="18"/>
                <w:szCs w:val="18"/>
              </w:rPr>
              <w:t>, schrijven</w:t>
            </w:r>
            <w:r w:rsidRPr="36E0E2D4">
              <w:rPr>
                <w:sz w:val="18"/>
                <w:szCs w:val="18"/>
              </w:rPr>
              <w:t xml:space="preserve"> en wereldoriëntatie.</w:t>
            </w:r>
          </w:p>
          <w:p w14:paraId="0681F2BE" w14:textId="77777777" w:rsidR="00A3019C" w:rsidRPr="00DC12F6" w:rsidRDefault="00A3019C" w:rsidP="00A3019C">
            <w:pPr>
              <w:numPr>
                <w:ilvl w:val="0"/>
                <w:numId w:val="5"/>
              </w:numPr>
              <w:spacing w:line="250" w:lineRule="auto"/>
              <w:ind w:right="17" w:hanging="360"/>
              <w:rPr>
                <w:sz w:val="18"/>
                <w:szCs w:val="18"/>
              </w:rPr>
            </w:pPr>
            <w:r>
              <w:rPr>
                <w:sz w:val="18"/>
                <w:szCs w:val="18"/>
              </w:rPr>
              <w:t>Wij leren kinderen op de Z</w:t>
            </w:r>
            <w:r w:rsidRPr="36E0E2D4">
              <w:rPr>
                <w:sz w:val="18"/>
                <w:szCs w:val="18"/>
              </w:rPr>
              <w:t xml:space="preserve">evensprong omgaan met zichzelf (persoonsvorming). De kinderen leren zichzelf, hun manier van leren en hun eigen kwaliteiten kennen. We begeleiden de kinderen om hun unieke kwaliteiten te ontdekken en te ontwikkelen. We maken kinderen (mede)verantwoordelijk voor hun eigen leren. </w:t>
            </w:r>
          </w:p>
          <w:p w14:paraId="424A1095" w14:textId="0F7B4F9C" w:rsidR="00A3019C" w:rsidRPr="00DC12F6" w:rsidRDefault="00A3019C" w:rsidP="00A3019C">
            <w:pPr>
              <w:numPr>
                <w:ilvl w:val="0"/>
                <w:numId w:val="5"/>
              </w:numPr>
              <w:spacing w:line="250" w:lineRule="auto"/>
              <w:ind w:right="17" w:hanging="360"/>
              <w:rPr>
                <w:sz w:val="18"/>
                <w:szCs w:val="18"/>
              </w:rPr>
            </w:pPr>
            <w:r w:rsidRPr="36E0E2D4">
              <w:rPr>
                <w:sz w:val="18"/>
                <w:szCs w:val="18"/>
              </w:rPr>
              <w:t xml:space="preserve">Kinderen laten dit zien in presentaties of Mijnrapportfolio.(digitaal portfolio) Ze leren omgaan met hun lijf, de emoties en hun eigen denken en zingeving. Vanuit deze zelfbewuste houding leren we de kinderen vaardigheden als plannen, creëren en presenteren. </w:t>
            </w:r>
          </w:p>
          <w:p w14:paraId="2E6AF3E3" w14:textId="77777777" w:rsidR="00A3019C" w:rsidRPr="00DC12F6" w:rsidRDefault="00A3019C" w:rsidP="00A3019C">
            <w:pPr>
              <w:numPr>
                <w:ilvl w:val="0"/>
                <w:numId w:val="5"/>
              </w:numPr>
              <w:spacing w:line="250" w:lineRule="auto"/>
              <w:ind w:right="17" w:hanging="360"/>
              <w:rPr>
                <w:sz w:val="18"/>
                <w:szCs w:val="18"/>
              </w:rPr>
            </w:pPr>
            <w:r w:rsidRPr="36E0E2D4">
              <w:rPr>
                <w:sz w:val="18"/>
                <w:szCs w:val="18"/>
              </w:rPr>
              <w:t xml:space="preserve">De kinderen leren ook </w:t>
            </w:r>
            <w:r>
              <w:rPr>
                <w:sz w:val="18"/>
                <w:szCs w:val="18"/>
              </w:rPr>
              <w:t>omgaan met anderen. Z</w:t>
            </w:r>
            <w:r w:rsidRPr="36E0E2D4">
              <w:rPr>
                <w:sz w:val="18"/>
                <w:szCs w:val="18"/>
              </w:rPr>
              <w:t>e leren hun eigen rol in de stamgroep kennen en ontwikkelen deze ook. Vanuit deze zelfbewuste houding leren de kinderen anderen niet alleen te respecteren, maar ook voor hen te zorgen en hun eigen gedrag te verantwoorden. Vanuit deze zelfbewuste houding leren de kinderen vaardigheden als communiceren en samenwerken.</w:t>
            </w:r>
          </w:p>
          <w:p w14:paraId="581B1831" w14:textId="77777777" w:rsidR="00A3019C" w:rsidRPr="00DC12F6" w:rsidRDefault="00A3019C" w:rsidP="00A3019C">
            <w:pPr>
              <w:numPr>
                <w:ilvl w:val="0"/>
                <w:numId w:val="5"/>
              </w:numPr>
              <w:spacing w:after="200" w:line="241" w:lineRule="auto"/>
              <w:ind w:right="17" w:hanging="360"/>
              <w:rPr>
                <w:sz w:val="18"/>
                <w:szCs w:val="18"/>
              </w:rPr>
            </w:pPr>
            <w:r w:rsidRPr="36E0E2D4">
              <w:rPr>
                <w:sz w:val="18"/>
                <w:szCs w:val="18"/>
              </w:rPr>
              <w:t xml:space="preserve">De kinderen leren omgaan met de wereld. We halen de wereld in de school en wij nemen de kinderen mee de wereld in. We leren de kinderen te onderzoeken wat voor betekenis het kind wil geven aan de duurzame wereld. Vanuit deze zelfbewuste houding leren we de kinderen vaardigheden als ondernemen, onderzoeken en verantwoorden. </w:t>
            </w:r>
          </w:p>
          <w:p w14:paraId="227BE9A4" w14:textId="77777777" w:rsidR="00A3019C" w:rsidRPr="00A3019C" w:rsidRDefault="00A3019C" w:rsidP="00A3019C">
            <w:pPr>
              <w:pStyle w:val="Geenafstand"/>
              <w:rPr>
                <w:b/>
                <w:sz w:val="18"/>
                <w:szCs w:val="18"/>
              </w:rPr>
            </w:pPr>
            <w:r w:rsidRPr="00A3019C">
              <w:rPr>
                <w:b/>
                <w:sz w:val="18"/>
                <w:szCs w:val="18"/>
              </w:rPr>
              <w:t xml:space="preserve">  Hoe doen we dat in school? </w:t>
            </w:r>
          </w:p>
          <w:p w14:paraId="06BF0A41" w14:textId="77777777" w:rsidR="00A3019C" w:rsidRPr="00A3019C" w:rsidRDefault="00A3019C" w:rsidP="00A3019C">
            <w:pPr>
              <w:numPr>
                <w:ilvl w:val="0"/>
                <w:numId w:val="5"/>
              </w:numPr>
              <w:spacing w:line="250" w:lineRule="auto"/>
              <w:ind w:right="17" w:hanging="360"/>
              <w:rPr>
                <w:sz w:val="18"/>
                <w:szCs w:val="18"/>
              </w:rPr>
            </w:pPr>
            <w:r w:rsidRPr="00A3019C">
              <w:rPr>
                <w:sz w:val="18"/>
                <w:szCs w:val="18"/>
              </w:rPr>
              <w:t xml:space="preserve">De school is een leef-werkgemeenschap, waarin kinderen, </w:t>
            </w:r>
            <w:proofErr w:type="spellStart"/>
            <w:r w:rsidRPr="00A3019C">
              <w:rPr>
                <w:sz w:val="18"/>
                <w:szCs w:val="18"/>
              </w:rPr>
              <w:t>stamgroepleiders</w:t>
            </w:r>
            <w:proofErr w:type="spellEnd"/>
            <w:r w:rsidRPr="00A3019C">
              <w:rPr>
                <w:sz w:val="18"/>
                <w:szCs w:val="18"/>
              </w:rPr>
              <w:t xml:space="preserve"> en ouders een eigen rol hebben. De kinderen leren en leven in een stamgroep. Ze leren met kinderen van verschillende leeftijden, culturen en onderwijsniveaus. In de stamgroep wordt samengewerkt en geleerd van elkaar.  </w:t>
            </w:r>
          </w:p>
          <w:p w14:paraId="69F912A3" w14:textId="57777510" w:rsidR="00A3019C" w:rsidRPr="00DC12F6" w:rsidRDefault="00A3019C" w:rsidP="00A3019C">
            <w:pPr>
              <w:numPr>
                <w:ilvl w:val="0"/>
                <w:numId w:val="5"/>
              </w:numPr>
              <w:spacing w:line="250" w:lineRule="auto"/>
              <w:ind w:right="17" w:hanging="360"/>
              <w:rPr>
                <w:rFonts w:cstheme="minorHAnsi"/>
                <w:sz w:val="18"/>
                <w:szCs w:val="18"/>
              </w:rPr>
            </w:pPr>
            <w:r w:rsidRPr="00DC12F6">
              <w:rPr>
                <w:rFonts w:cstheme="minorHAnsi"/>
                <w:sz w:val="18"/>
                <w:szCs w:val="18"/>
              </w:rPr>
              <w:lastRenderedPageBreak/>
              <w:t>Er is een ritmisch weekplan waarin, samen werken, samen spelen, samen spreken en samen vieren elkaar afwisselen. Kinderen leren volwaardig verantwoordelijk te zijn voor hun eigen leren en voor hun rol in de groep en de school</w:t>
            </w:r>
            <w:r w:rsidR="001C0332">
              <w:rPr>
                <w:rFonts w:cstheme="minorHAnsi"/>
                <w:sz w:val="18"/>
                <w:szCs w:val="18"/>
              </w:rPr>
              <w:t xml:space="preserve">. </w:t>
            </w:r>
            <w:r w:rsidRPr="00DC12F6">
              <w:rPr>
                <w:rFonts w:cstheme="minorHAnsi"/>
                <w:sz w:val="18"/>
                <w:szCs w:val="18"/>
              </w:rPr>
              <w:t>We werken met leer- en ontwikkelingsdoelen en taken, waarin kinderen ruimte krijgen om te kiezen.</w:t>
            </w:r>
          </w:p>
          <w:p w14:paraId="134CEBCE" w14:textId="77777777" w:rsidR="00A3019C" w:rsidRPr="00DC12F6" w:rsidRDefault="00A3019C" w:rsidP="00A3019C">
            <w:pPr>
              <w:numPr>
                <w:ilvl w:val="0"/>
                <w:numId w:val="5"/>
              </w:numPr>
              <w:spacing w:after="189" w:line="250" w:lineRule="auto"/>
              <w:ind w:right="17" w:hanging="360"/>
              <w:rPr>
                <w:rFonts w:cstheme="minorHAnsi"/>
                <w:sz w:val="18"/>
                <w:szCs w:val="18"/>
              </w:rPr>
            </w:pPr>
            <w:r w:rsidRPr="00DC12F6">
              <w:rPr>
                <w:rFonts w:cstheme="minorHAnsi"/>
                <w:sz w:val="18"/>
                <w:szCs w:val="18"/>
              </w:rPr>
              <w:t xml:space="preserve">We bieden ontwikkelingsmogelijkheden voor de verschillende unieke kwaliteiten en talenten van kinderen.   </w:t>
            </w:r>
          </w:p>
          <w:p w14:paraId="40C73FEC" w14:textId="77777777" w:rsidR="00B10C25" w:rsidRDefault="00B10C25" w:rsidP="00A3019C">
            <w:pPr>
              <w:pStyle w:val="Geenafstand"/>
              <w:rPr>
                <w:b/>
                <w:sz w:val="18"/>
                <w:szCs w:val="18"/>
              </w:rPr>
            </w:pPr>
          </w:p>
          <w:p w14:paraId="08FF0998" w14:textId="6E25F224" w:rsidR="00A3019C" w:rsidRPr="00A3019C" w:rsidRDefault="00A3019C" w:rsidP="00A3019C">
            <w:pPr>
              <w:pStyle w:val="Geenafstand"/>
              <w:rPr>
                <w:b/>
                <w:sz w:val="18"/>
                <w:szCs w:val="18"/>
              </w:rPr>
            </w:pPr>
            <w:r w:rsidRPr="00A3019C">
              <w:rPr>
                <w:b/>
                <w:sz w:val="18"/>
                <w:szCs w:val="18"/>
              </w:rPr>
              <w:t xml:space="preserve">Wat betekent dit voor de </w:t>
            </w:r>
            <w:proofErr w:type="spellStart"/>
            <w:r w:rsidRPr="00A3019C">
              <w:rPr>
                <w:b/>
                <w:sz w:val="18"/>
                <w:szCs w:val="18"/>
              </w:rPr>
              <w:t>stamgroepleider</w:t>
            </w:r>
            <w:proofErr w:type="spellEnd"/>
            <w:r w:rsidRPr="00A3019C">
              <w:rPr>
                <w:b/>
                <w:sz w:val="18"/>
                <w:szCs w:val="18"/>
              </w:rPr>
              <w:t xml:space="preserve">? </w:t>
            </w:r>
          </w:p>
          <w:p w14:paraId="3B1FB1D5" w14:textId="77777777" w:rsidR="00A3019C" w:rsidRDefault="00A3019C" w:rsidP="00A3019C">
            <w:pPr>
              <w:numPr>
                <w:ilvl w:val="0"/>
                <w:numId w:val="5"/>
              </w:numPr>
              <w:spacing w:line="250" w:lineRule="auto"/>
              <w:ind w:right="17" w:hanging="360"/>
              <w:rPr>
                <w:rFonts w:cstheme="minorHAnsi"/>
                <w:sz w:val="18"/>
                <w:szCs w:val="18"/>
              </w:rPr>
            </w:pPr>
            <w:r w:rsidRPr="00DC12F6">
              <w:rPr>
                <w:rFonts w:cstheme="minorHAnsi"/>
                <w:sz w:val="18"/>
                <w:szCs w:val="18"/>
              </w:rPr>
              <w:t xml:space="preserve">De </w:t>
            </w:r>
            <w:proofErr w:type="spellStart"/>
            <w:r w:rsidRPr="00DC12F6">
              <w:rPr>
                <w:rFonts w:cstheme="minorHAnsi"/>
                <w:sz w:val="18"/>
                <w:szCs w:val="18"/>
              </w:rPr>
              <w:t>stamgroepleider</w:t>
            </w:r>
            <w:proofErr w:type="spellEnd"/>
            <w:r w:rsidRPr="00DC12F6">
              <w:rPr>
                <w:rFonts w:cstheme="minorHAnsi"/>
                <w:sz w:val="18"/>
                <w:szCs w:val="18"/>
              </w:rPr>
              <w:t xml:space="preserve"> maakt contact met het kind, kan zich inleven en stemt af op de ontwikkelin</w:t>
            </w:r>
            <w:r>
              <w:rPr>
                <w:rFonts w:cstheme="minorHAnsi"/>
                <w:sz w:val="18"/>
                <w:szCs w:val="18"/>
              </w:rPr>
              <w:t xml:space="preserve">gsbehoefte van het kind. </w:t>
            </w:r>
          </w:p>
          <w:p w14:paraId="49F61943" w14:textId="77777777" w:rsidR="00A3019C" w:rsidRDefault="00A3019C" w:rsidP="00A3019C">
            <w:pPr>
              <w:numPr>
                <w:ilvl w:val="0"/>
                <w:numId w:val="5"/>
              </w:numPr>
              <w:spacing w:line="250" w:lineRule="auto"/>
              <w:ind w:right="17" w:hanging="360"/>
              <w:rPr>
                <w:rFonts w:cstheme="minorHAnsi"/>
                <w:sz w:val="18"/>
                <w:szCs w:val="18"/>
              </w:rPr>
            </w:pPr>
            <w:r w:rsidRPr="00DC12F6">
              <w:rPr>
                <w:rFonts w:cstheme="minorHAnsi"/>
                <w:sz w:val="18"/>
                <w:szCs w:val="18"/>
              </w:rPr>
              <w:t xml:space="preserve">De </w:t>
            </w:r>
            <w:proofErr w:type="spellStart"/>
            <w:r w:rsidRPr="00DC12F6">
              <w:rPr>
                <w:rFonts w:cstheme="minorHAnsi"/>
                <w:sz w:val="18"/>
                <w:szCs w:val="18"/>
              </w:rPr>
              <w:t>stamgroepleider</w:t>
            </w:r>
            <w:proofErr w:type="spellEnd"/>
            <w:r w:rsidRPr="00DC12F6">
              <w:rPr>
                <w:rFonts w:cstheme="minorHAnsi"/>
                <w:sz w:val="18"/>
                <w:szCs w:val="18"/>
              </w:rPr>
              <w:t xml:space="preserve"> zorgt er voor dat de stamgroep een veilige en ondernemende groep wordt, waar kinderen </w:t>
            </w:r>
            <w:r>
              <w:rPr>
                <w:rFonts w:cstheme="minorHAnsi"/>
                <w:sz w:val="18"/>
                <w:szCs w:val="18"/>
              </w:rPr>
              <w:t xml:space="preserve">van en met elkaar leren. </w:t>
            </w:r>
          </w:p>
          <w:p w14:paraId="0133F3DD" w14:textId="77777777" w:rsidR="00A3019C" w:rsidRPr="00DC12F6" w:rsidRDefault="00A3019C" w:rsidP="00A3019C">
            <w:pPr>
              <w:numPr>
                <w:ilvl w:val="0"/>
                <w:numId w:val="5"/>
              </w:numPr>
              <w:spacing w:line="250" w:lineRule="auto"/>
              <w:ind w:right="17" w:hanging="360"/>
              <w:rPr>
                <w:rFonts w:cstheme="minorHAnsi"/>
                <w:sz w:val="18"/>
                <w:szCs w:val="18"/>
              </w:rPr>
            </w:pPr>
            <w:r w:rsidRPr="00DC12F6">
              <w:rPr>
                <w:rFonts w:cstheme="minorHAnsi"/>
                <w:sz w:val="18"/>
                <w:szCs w:val="18"/>
              </w:rPr>
              <w:t xml:space="preserve">De </w:t>
            </w:r>
            <w:proofErr w:type="spellStart"/>
            <w:r w:rsidRPr="00DC12F6">
              <w:rPr>
                <w:rFonts w:cstheme="minorHAnsi"/>
                <w:sz w:val="18"/>
                <w:szCs w:val="18"/>
              </w:rPr>
              <w:t>stamgroepleider</w:t>
            </w:r>
            <w:proofErr w:type="spellEnd"/>
            <w:r w:rsidRPr="00DC12F6">
              <w:rPr>
                <w:rFonts w:cstheme="minorHAnsi"/>
                <w:sz w:val="18"/>
                <w:szCs w:val="18"/>
              </w:rPr>
              <w:t xml:space="preserve"> activeert en zorgt dat het kind zich verantwoordelijk voelt voor het eigen leren. </w:t>
            </w:r>
          </w:p>
          <w:p w14:paraId="411F1491" w14:textId="77777777" w:rsidR="00A3019C" w:rsidRPr="00DC12F6" w:rsidRDefault="00A3019C" w:rsidP="00A3019C">
            <w:pPr>
              <w:numPr>
                <w:ilvl w:val="0"/>
                <w:numId w:val="5"/>
              </w:numPr>
              <w:spacing w:line="250" w:lineRule="auto"/>
              <w:ind w:right="17" w:hanging="360"/>
              <w:rPr>
                <w:rFonts w:cstheme="minorHAnsi"/>
                <w:sz w:val="18"/>
                <w:szCs w:val="18"/>
              </w:rPr>
            </w:pPr>
            <w:r w:rsidRPr="00DC12F6">
              <w:rPr>
                <w:rFonts w:cstheme="minorHAnsi"/>
                <w:sz w:val="18"/>
                <w:szCs w:val="18"/>
              </w:rPr>
              <w:t xml:space="preserve">De </w:t>
            </w:r>
            <w:proofErr w:type="spellStart"/>
            <w:r w:rsidRPr="00DC12F6">
              <w:rPr>
                <w:rFonts w:cstheme="minorHAnsi"/>
                <w:sz w:val="18"/>
                <w:szCs w:val="18"/>
              </w:rPr>
              <w:t>stamgroepleider</w:t>
            </w:r>
            <w:proofErr w:type="spellEnd"/>
            <w:r w:rsidRPr="00DC12F6">
              <w:rPr>
                <w:rFonts w:cstheme="minorHAnsi"/>
                <w:sz w:val="18"/>
                <w:szCs w:val="18"/>
              </w:rPr>
              <w:t xml:space="preserve"> werkt met leer- en ontwikkelingsdoelen en begeleidt kinderen in het behalen van deze doelen. </w:t>
            </w:r>
          </w:p>
          <w:p w14:paraId="6064C9C1" w14:textId="77777777" w:rsidR="00A3019C" w:rsidRPr="00DC12F6" w:rsidRDefault="00A3019C" w:rsidP="00A3019C">
            <w:pPr>
              <w:numPr>
                <w:ilvl w:val="0"/>
                <w:numId w:val="5"/>
              </w:numPr>
              <w:spacing w:after="9" w:line="250" w:lineRule="auto"/>
              <w:ind w:right="17" w:hanging="360"/>
              <w:rPr>
                <w:rFonts w:cstheme="minorHAnsi"/>
                <w:sz w:val="18"/>
                <w:szCs w:val="18"/>
              </w:rPr>
            </w:pPr>
            <w:r w:rsidRPr="00DC12F6">
              <w:rPr>
                <w:rFonts w:cstheme="minorHAnsi"/>
                <w:sz w:val="18"/>
                <w:szCs w:val="18"/>
              </w:rPr>
              <w:t xml:space="preserve">De </w:t>
            </w:r>
            <w:proofErr w:type="spellStart"/>
            <w:r w:rsidRPr="00DC12F6">
              <w:rPr>
                <w:rFonts w:cstheme="minorHAnsi"/>
                <w:sz w:val="18"/>
                <w:szCs w:val="18"/>
              </w:rPr>
              <w:t>stamgroepleider</w:t>
            </w:r>
            <w:proofErr w:type="spellEnd"/>
            <w:r w:rsidRPr="00DC12F6">
              <w:rPr>
                <w:rFonts w:cstheme="minorHAnsi"/>
                <w:sz w:val="18"/>
                <w:szCs w:val="18"/>
              </w:rPr>
              <w:t xml:space="preserve"> haalt de wereld in de stamgroep en gaat met de kinderen de wereld in. </w:t>
            </w:r>
          </w:p>
          <w:p w14:paraId="159CD692" w14:textId="77777777" w:rsidR="00A3019C" w:rsidRPr="00DC12F6" w:rsidRDefault="00A3019C" w:rsidP="00A3019C">
            <w:pPr>
              <w:numPr>
                <w:ilvl w:val="0"/>
                <w:numId w:val="5"/>
              </w:numPr>
              <w:spacing w:after="189" w:line="250" w:lineRule="auto"/>
              <w:ind w:right="17" w:hanging="360"/>
              <w:rPr>
                <w:rFonts w:cstheme="minorHAnsi"/>
                <w:sz w:val="18"/>
                <w:szCs w:val="18"/>
              </w:rPr>
            </w:pPr>
            <w:r w:rsidRPr="00DC12F6">
              <w:rPr>
                <w:rFonts w:cstheme="minorHAnsi"/>
                <w:sz w:val="18"/>
                <w:szCs w:val="18"/>
              </w:rPr>
              <w:t xml:space="preserve">De </w:t>
            </w:r>
            <w:proofErr w:type="spellStart"/>
            <w:r w:rsidRPr="00DC12F6">
              <w:rPr>
                <w:rFonts w:cstheme="minorHAnsi"/>
                <w:sz w:val="18"/>
                <w:szCs w:val="18"/>
              </w:rPr>
              <w:t>stamgroepleider</w:t>
            </w:r>
            <w:proofErr w:type="spellEnd"/>
            <w:r w:rsidRPr="00DC12F6">
              <w:rPr>
                <w:rFonts w:cstheme="minorHAnsi"/>
                <w:sz w:val="18"/>
                <w:szCs w:val="18"/>
              </w:rPr>
              <w:t xml:space="preserve"> is actief lid van het schoolteam waarin als een stamgroep met elkaar wordt geleerd en gewerkt.   </w:t>
            </w:r>
          </w:p>
          <w:p w14:paraId="3CE05044" w14:textId="77777777" w:rsidR="00A3019C" w:rsidRPr="00A3019C" w:rsidRDefault="00A3019C" w:rsidP="00A3019C">
            <w:pPr>
              <w:pStyle w:val="Geenafstand"/>
              <w:rPr>
                <w:b/>
                <w:sz w:val="18"/>
                <w:szCs w:val="18"/>
              </w:rPr>
            </w:pPr>
            <w:r w:rsidRPr="00A3019C">
              <w:rPr>
                <w:b/>
                <w:sz w:val="18"/>
                <w:szCs w:val="18"/>
              </w:rPr>
              <w:t xml:space="preserve">Wat betekent dit voor ouders? </w:t>
            </w:r>
          </w:p>
          <w:p w14:paraId="04742782" w14:textId="77777777" w:rsidR="00A3019C" w:rsidRPr="00DC12F6" w:rsidRDefault="00A3019C" w:rsidP="00A3019C">
            <w:pPr>
              <w:numPr>
                <w:ilvl w:val="0"/>
                <w:numId w:val="5"/>
              </w:numPr>
              <w:spacing w:line="250" w:lineRule="auto"/>
              <w:ind w:right="17" w:hanging="360"/>
              <w:rPr>
                <w:rFonts w:cstheme="minorHAnsi"/>
                <w:sz w:val="18"/>
                <w:szCs w:val="18"/>
              </w:rPr>
            </w:pPr>
            <w:r w:rsidRPr="00DC12F6">
              <w:rPr>
                <w:rFonts w:cstheme="minorHAnsi"/>
                <w:sz w:val="18"/>
                <w:szCs w:val="18"/>
              </w:rPr>
              <w:t xml:space="preserve">Om kinderen te leren omgaan met zichzelf, de ander en de wereld is het belangrijk dat kinderen, ouders en de </w:t>
            </w:r>
            <w:proofErr w:type="spellStart"/>
            <w:r w:rsidRPr="00DC12F6">
              <w:rPr>
                <w:rFonts w:cstheme="minorHAnsi"/>
                <w:sz w:val="18"/>
                <w:szCs w:val="18"/>
              </w:rPr>
              <w:t>stamgroepleider</w:t>
            </w:r>
            <w:proofErr w:type="spellEnd"/>
            <w:r w:rsidRPr="00DC12F6">
              <w:rPr>
                <w:rFonts w:cstheme="minorHAnsi"/>
                <w:sz w:val="18"/>
                <w:szCs w:val="18"/>
              </w:rPr>
              <w:t xml:space="preserve"> hun ervaringen delen en samen onderzoeken hoe het kind het beste begeleid kan worden.</w:t>
            </w:r>
          </w:p>
          <w:p w14:paraId="771C61CB" w14:textId="77777777" w:rsidR="00A3019C" w:rsidRPr="00DC12F6" w:rsidRDefault="00A3019C" w:rsidP="00A3019C">
            <w:pPr>
              <w:numPr>
                <w:ilvl w:val="0"/>
                <w:numId w:val="5"/>
              </w:numPr>
              <w:spacing w:line="250" w:lineRule="auto"/>
              <w:ind w:right="17" w:hanging="360"/>
              <w:rPr>
                <w:sz w:val="18"/>
                <w:szCs w:val="18"/>
              </w:rPr>
            </w:pPr>
            <w:r w:rsidRPr="36E0E2D4">
              <w:rPr>
                <w:sz w:val="18"/>
                <w:szCs w:val="18"/>
              </w:rPr>
              <w:t xml:space="preserve">De </w:t>
            </w:r>
            <w:proofErr w:type="spellStart"/>
            <w:r w:rsidRPr="36E0E2D4">
              <w:rPr>
                <w:sz w:val="18"/>
                <w:szCs w:val="18"/>
              </w:rPr>
              <w:t>stamgroepleider</w:t>
            </w:r>
            <w:proofErr w:type="spellEnd"/>
            <w:r w:rsidRPr="36E0E2D4">
              <w:rPr>
                <w:sz w:val="18"/>
                <w:szCs w:val="18"/>
              </w:rPr>
              <w:t xml:space="preserve"> deelt ervaringen, indien dit nodig is, met de stamgroep en met alle ouders van de kinderen in de stamgroep. Samen bespreken ze hoe de groep zich het beste ontwikkelt en wat nodig is.</w:t>
            </w:r>
          </w:p>
          <w:p w14:paraId="16E09219" w14:textId="77777777" w:rsidR="00A3019C" w:rsidRPr="00DC12F6" w:rsidRDefault="00A3019C" w:rsidP="00A3019C">
            <w:pPr>
              <w:numPr>
                <w:ilvl w:val="0"/>
                <w:numId w:val="5"/>
              </w:numPr>
              <w:spacing w:after="495" w:line="241" w:lineRule="auto"/>
              <w:ind w:right="17" w:hanging="360"/>
              <w:rPr>
                <w:sz w:val="18"/>
                <w:szCs w:val="18"/>
              </w:rPr>
            </w:pPr>
            <w:r w:rsidRPr="36E0E2D4">
              <w:rPr>
                <w:sz w:val="18"/>
                <w:szCs w:val="18"/>
              </w:rPr>
              <w:t xml:space="preserve">Ouders nemen deel aan de leef- werkgemeenschap van de school: ze kunnen hun expertise inbrengen en/ of ondersteunen bij activiteiten. Het team en de kinderen vormen met de ouders de school.  </w:t>
            </w:r>
          </w:p>
        </w:tc>
      </w:tr>
    </w:tbl>
    <w:p w14:paraId="31DF9529" w14:textId="5F78A648" w:rsidR="00277288" w:rsidRPr="00DC12F6" w:rsidRDefault="00277288" w:rsidP="004C4BF9">
      <w:pPr>
        <w:spacing w:after="0" w:line="280" w:lineRule="exact"/>
        <w:rPr>
          <w:rFonts w:cstheme="minorHAnsi"/>
          <w:b/>
          <w:sz w:val="18"/>
          <w:szCs w:val="18"/>
        </w:rPr>
      </w:pPr>
    </w:p>
    <w:p w14:paraId="31DF953A" w14:textId="77777777" w:rsidR="004C4BF9" w:rsidRPr="00DC12F6" w:rsidRDefault="004C4BF9" w:rsidP="004C4BF9">
      <w:pPr>
        <w:spacing w:after="0" w:line="280" w:lineRule="exact"/>
        <w:rPr>
          <w:rFonts w:cstheme="minorHAnsi"/>
          <w:sz w:val="18"/>
          <w:szCs w:val="18"/>
        </w:rPr>
      </w:pPr>
    </w:p>
    <w:tbl>
      <w:tblPr>
        <w:tblStyle w:val="Tabelraster"/>
        <w:tblW w:w="15451" w:type="dxa"/>
        <w:tblInd w:w="-714" w:type="dxa"/>
        <w:tblLook w:val="04A0" w:firstRow="1" w:lastRow="0" w:firstColumn="1" w:lastColumn="0" w:noHBand="0" w:noVBand="1"/>
      </w:tblPr>
      <w:tblGrid>
        <w:gridCol w:w="2126"/>
        <w:gridCol w:w="1960"/>
        <w:gridCol w:w="2724"/>
        <w:gridCol w:w="2182"/>
        <w:gridCol w:w="2163"/>
        <w:gridCol w:w="2121"/>
        <w:gridCol w:w="2175"/>
      </w:tblGrid>
      <w:tr w:rsidR="00176159" w:rsidRPr="00DC12F6" w14:paraId="31DF9542" w14:textId="77777777" w:rsidTr="00AE297A">
        <w:trPr>
          <w:trHeight w:val="490"/>
        </w:trPr>
        <w:tc>
          <w:tcPr>
            <w:tcW w:w="2208" w:type="dxa"/>
            <w:shd w:val="clear" w:color="auto" w:fill="1F4E79" w:themeFill="accent1" w:themeFillShade="80"/>
          </w:tcPr>
          <w:p w14:paraId="31DF953B" w14:textId="77777777" w:rsidR="00176159" w:rsidRPr="00DC12F6"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Populatie</w:t>
            </w:r>
          </w:p>
        </w:tc>
        <w:tc>
          <w:tcPr>
            <w:tcW w:w="2023" w:type="dxa"/>
            <w:shd w:val="clear" w:color="auto" w:fill="1F4E79" w:themeFill="accent1" w:themeFillShade="80"/>
          </w:tcPr>
          <w:p w14:paraId="31DF953C" w14:textId="77777777" w:rsidR="00176159" w:rsidRPr="00DC12F6"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Uitstroom-bestemming laatste 3 jaar</w:t>
            </w:r>
          </w:p>
        </w:tc>
        <w:tc>
          <w:tcPr>
            <w:tcW w:w="2391" w:type="dxa"/>
            <w:shd w:val="clear" w:color="auto" w:fill="1F4E79" w:themeFill="accent1" w:themeFillShade="80"/>
          </w:tcPr>
          <w:p w14:paraId="7EC49FFA" w14:textId="77777777" w:rsidR="00535E44"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 xml:space="preserve">Onderwijsaanbod </w:t>
            </w:r>
          </w:p>
          <w:p w14:paraId="31DF953D" w14:textId="1082A36F" w:rsidR="00176159" w:rsidRPr="00DC12F6"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(aandacht en tijd)</w:t>
            </w:r>
          </w:p>
        </w:tc>
        <w:tc>
          <w:tcPr>
            <w:tcW w:w="2207" w:type="dxa"/>
            <w:shd w:val="clear" w:color="auto" w:fill="1F4E79" w:themeFill="accent1" w:themeFillShade="80"/>
          </w:tcPr>
          <w:p w14:paraId="31DF953E" w14:textId="77777777" w:rsidR="00176159" w:rsidRPr="00DC12F6"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Specifiek leerlinggebonden aanbod</w:t>
            </w:r>
          </w:p>
        </w:tc>
        <w:tc>
          <w:tcPr>
            <w:tcW w:w="2207" w:type="dxa"/>
            <w:shd w:val="clear" w:color="auto" w:fill="1F4E79" w:themeFill="accent1" w:themeFillShade="80"/>
          </w:tcPr>
          <w:p w14:paraId="31DF953F" w14:textId="77777777" w:rsidR="00176159" w:rsidRPr="00DC12F6"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Deskundigheid</w:t>
            </w:r>
          </w:p>
        </w:tc>
        <w:tc>
          <w:tcPr>
            <w:tcW w:w="2207" w:type="dxa"/>
            <w:shd w:val="clear" w:color="auto" w:fill="1F4E79" w:themeFill="accent1" w:themeFillShade="80"/>
          </w:tcPr>
          <w:p w14:paraId="31DF9540" w14:textId="77777777" w:rsidR="00176159" w:rsidRPr="00DC12F6"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Specifieke voorzieningen / gebouw</w:t>
            </w:r>
          </w:p>
        </w:tc>
        <w:tc>
          <w:tcPr>
            <w:tcW w:w="2208" w:type="dxa"/>
            <w:shd w:val="clear" w:color="auto" w:fill="1F4E79" w:themeFill="accent1" w:themeFillShade="80"/>
          </w:tcPr>
          <w:p w14:paraId="31DF9541" w14:textId="77777777" w:rsidR="00176159" w:rsidRPr="00DC12F6" w:rsidRDefault="00176159"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Samenwerking</w:t>
            </w:r>
          </w:p>
        </w:tc>
      </w:tr>
      <w:tr w:rsidR="009F6607" w:rsidRPr="00DC12F6" w14:paraId="31DF956F" w14:textId="77777777" w:rsidTr="00AE297A">
        <w:tc>
          <w:tcPr>
            <w:tcW w:w="2208" w:type="dxa"/>
          </w:tcPr>
          <w:p w14:paraId="7A4E76E5" w14:textId="1EAA113C" w:rsidR="003373DA" w:rsidRDefault="00756432" w:rsidP="00756432">
            <w:pPr>
              <w:rPr>
                <w:sz w:val="18"/>
                <w:szCs w:val="18"/>
              </w:rPr>
            </w:pPr>
            <w:r w:rsidRPr="00756432">
              <w:rPr>
                <w:sz w:val="18"/>
                <w:szCs w:val="18"/>
              </w:rPr>
              <w:t>De Zevensprong heeft op de teldatum van 1 oktober 229 leerlingen</w:t>
            </w:r>
            <w:r w:rsidR="003A0F67">
              <w:rPr>
                <w:sz w:val="18"/>
                <w:szCs w:val="18"/>
              </w:rPr>
              <w:t>,</w:t>
            </w:r>
            <w:r w:rsidRPr="00756432">
              <w:rPr>
                <w:sz w:val="18"/>
                <w:szCs w:val="18"/>
              </w:rPr>
              <w:t xml:space="preserve"> verdeel</w:t>
            </w:r>
            <w:r w:rsidR="00D667E0">
              <w:rPr>
                <w:sz w:val="18"/>
                <w:szCs w:val="18"/>
              </w:rPr>
              <w:t>d</w:t>
            </w:r>
            <w:r w:rsidRPr="00756432">
              <w:rPr>
                <w:sz w:val="18"/>
                <w:szCs w:val="18"/>
              </w:rPr>
              <w:t xml:space="preserve"> over 11 groepen. De school is de afgelopen jaren gegroeid in leerling aantal. De Zevensprong heeft de afgelopen jaren kinderen overgenomen van twee scholen uit de buurt die gesloten zijn (De </w:t>
            </w:r>
            <w:proofErr w:type="spellStart"/>
            <w:r w:rsidRPr="00756432">
              <w:rPr>
                <w:sz w:val="18"/>
                <w:szCs w:val="18"/>
              </w:rPr>
              <w:t>Ichtus</w:t>
            </w:r>
            <w:proofErr w:type="spellEnd"/>
            <w:r w:rsidRPr="00756432">
              <w:rPr>
                <w:sz w:val="18"/>
                <w:szCs w:val="18"/>
              </w:rPr>
              <w:t xml:space="preserve"> in </w:t>
            </w:r>
            <w:r w:rsidRPr="00756432">
              <w:rPr>
                <w:sz w:val="18"/>
                <w:szCs w:val="18"/>
              </w:rPr>
              <w:lastRenderedPageBreak/>
              <w:t xml:space="preserve">Boskoop en De Nieuwe school in Waddinxveen). </w:t>
            </w:r>
          </w:p>
          <w:p w14:paraId="01A61506" w14:textId="77777777" w:rsidR="003373DA" w:rsidRDefault="003373DA" w:rsidP="00756432">
            <w:pPr>
              <w:rPr>
                <w:sz w:val="18"/>
                <w:szCs w:val="18"/>
              </w:rPr>
            </w:pPr>
          </w:p>
          <w:p w14:paraId="173110CE" w14:textId="2F343A1C" w:rsidR="00756432" w:rsidRPr="00756432" w:rsidRDefault="00756432" w:rsidP="00756432">
            <w:pPr>
              <w:rPr>
                <w:sz w:val="18"/>
                <w:szCs w:val="18"/>
              </w:rPr>
            </w:pPr>
            <w:r w:rsidRPr="00756432">
              <w:rPr>
                <w:sz w:val="18"/>
                <w:szCs w:val="18"/>
              </w:rPr>
              <w:t xml:space="preserve">De Zevensprong heeft kinderen uit verschillende gemeentes; Alphen aan den Rijn/Boskoop (78,6%), Waddinxveen (6,1%), Hazerswoude (3,9%) en een enkeling uit Reeuwijk. Onze populatie is een representatieve dwarsdoorsnee van de Boskoopse bevolking. </w:t>
            </w:r>
          </w:p>
          <w:p w14:paraId="07A5B15B" w14:textId="77777777" w:rsidR="003373DA" w:rsidRDefault="003373DA" w:rsidP="00756432">
            <w:pPr>
              <w:rPr>
                <w:sz w:val="18"/>
                <w:szCs w:val="18"/>
                <w:highlight w:val="yellow"/>
              </w:rPr>
            </w:pPr>
          </w:p>
          <w:p w14:paraId="505E5A72" w14:textId="48A78BD6" w:rsidR="00756432" w:rsidRDefault="00251576" w:rsidP="00756432">
            <w:pPr>
              <w:rPr>
                <w:sz w:val="18"/>
                <w:szCs w:val="18"/>
              </w:rPr>
            </w:pPr>
            <w:r w:rsidRPr="00251576">
              <w:rPr>
                <w:sz w:val="18"/>
                <w:szCs w:val="18"/>
              </w:rPr>
              <w:t>Een aantal</w:t>
            </w:r>
            <w:r w:rsidR="00756432" w:rsidRPr="00251576">
              <w:rPr>
                <w:sz w:val="18"/>
                <w:szCs w:val="18"/>
              </w:rPr>
              <w:t xml:space="preserve"> kinderen die op onze school starten hebben</w:t>
            </w:r>
            <w:r w:rsidRPr="00251576">
              <w:rPr>
                <w:sz w:val="18"/>
                <w:szCs w:val="18"/>
              </w:rPr>
              <w:t xml:space="preserve"> een</w:t>
            </w:r>
            <w:r w:rsidR="00756432" w:rsidRPr="00251576">
              <w:rPr>
                <w:sz w:val="18"/>
                <w:szCs w:val="18"/>
              </w:rPr>
              <w:t xml:space="preserve"> voor- en vroegschools educatie (VVE) ontvangen.</w:t>
            </w:r>
            <w:r w:rsidR="00756432" w:rsidRPr="00756432">
              <w:rPr>
                <w:sz w:val="18"/>
                <w:szCs w:val="18"/>
              </w:rPr>
              <w:t xml:space="preserve"> In de Brede school </w:t>
            </w:r>
            <w:proofErr w:type="spellStart"/>
            <w:r w:rsidR="00756432" w:rsidRPr="00756432">
              <w:rPr>
                <w:sz w:val="18"/>
                <w:szCs w:val="18"/>
              </w:rPr>
              <w:t>Snijdelwijk</w:t>
            </w:r>
            <w:proofErr w:type="spellEnd"/>
            <w:r w:rsidR="00756432" w:rsidRPr="00756432">
              <w:rPr>
                <w:sz w:val="18"/>
                <w:szCs w:val="18"/>
              </w:rPr>
              <w:t xml:space="preserve"> zit een peuterspeelzaal van </w:t>
            </w:r>
            <w:proofErr w:type="spellStart"/>
            <w:r w:rsidR="00756432" w:rsidRPr="00756432">
              <w:rPr>
                <w:sz w:val="18"/>
                <w:szCs w:val="18"/>
              </w:rPr>
              <w:t>Gro</w:t>
            </w:r>
            <w:proofErr w:type="spellEnd"/>
            <w:r w:rsidR="00756432" w:rsidRPr="00756432">
              <w:rPr>
                <w:sz w:val="18"/>
                <w:szCs w:val="18"/>
              </w:rPr>
              <w:t xml:space="preserve">-Up kinderopvang en ook komen de kinderen van het Tuinhuis en </w:t>
            </w:r>
            <w:proofErr w:type="spellStart"/>
            <w:r w:rsidR="00756432" w:rsidRPr="00756432">
              <w:rPr>
                <w:sz w:val="18"/>
                <w:szCs w:val="18"/>
              </w:rPr>
              <w:t>Yunis</w:t>
            </w:r>
            <w:proofErr w:type="spellEnd"/>
            <w:r w:rsidR="00756432" w:rsidRPr="00756432">
              <w:rPr>
                <w:sz w:val="18"/>
                <w:szCs w:val="18"/>
              </w:rPr>
              <w:t xml:space="preserve">. </w:t>
            </w:r>
          </w:p>
          <w:p w14:paraId="3F646F6C" w14:textId="77777777" w:rsidR="00D91C76" w:rsidRDefault="00D91C76" w:rsidP="00756432">
            <w:pPr>
              <w:rPr>
                <w:sz w:val="18"/>
                <w:szCs w:val="18"/>
                <w:highlight w:val="yellow"/>
              </w:rPr>
            </w:pPr>
          </w:p>
          <w:p w14:paraId="7E3673CC" w14:textId="40901CF6" w:rsidR="00D91C76" w:rsidRPr="000F358C" w:rsidRDefault="00D91C76" w:rsidP="00756432">
            <w:pPr>
              <w:rPr>
                <w:sz w:val="18"/>
                <w:szCs w:val="18"/>
              </w:rPr>
            </w:pPr>
            <w:r w:rsidRPr="000F358C">
              <w:rPr>
                <w:sz w:val="18"/>
                <w:szCs w:val="18"/>
              </w:rPr>
              <w:t>Op dit moment zitten we vol en hebben we geen plek voor</w:t>
            </w:r>
            <w:r w:rsidR="000F358C" w:rsidRPr="000F358C">
              <w:rPr>
                <w:sz w:val="18"/>
                <w:szCs w:val="18"/>
              </w:rPr>
              <w:t xml:space="preserve"> de</w:t>
            </w:r>
            <w:r w:rsidRPr="000F358C">
              <w:rPr>
                <w:sz w:val="18"/>
                <w:szCs w:val="18"/>
              </w:rPr>
              <w:t xml:space="preserve"> instroom van </w:t>
            </w:r>
            <w:r w:rsidR="000F358C" w:rsidRPr="000F358C">
              <w:rPr>
                <w:sz w:val="18"/>
                <w:szCs w:val="18"/>
              </w:rPr>
              <w:t xml:space="preserve">nieuwe </w:t>
            </w:r>
            <w:r w:rsidRPr="000F358C">
              <w:rPr>
                <w:sz w:val="18"/>
                <w:szCs w:val="18"/>
              </w:rPr>
              <w:t>kindere</w:t>
            </w:r>
            <w:r w:rsidR="000F358C" w:rsidRPr="000F358C">
              <w:rPr>
                <w:sz w:val="18"/>
                <w:szCs w:val="18"/>
              </w:rPr>
              <w:t>n</w:t>
            </w:r>
            <w:r w:rsidR="00722E58">
              <w:rPr>
                <w:sz w:val="18"/>
                <w:szCs w:val="18"/>
              </w:rPr>
              <w:t xml:space="preserve"> in alle groepen. </w:t>
            </w:r>
          </w:p>
          <w:p w14:paraId="31DF9546" w14:textId="77777777" w:rsidR="009F6607" w:rsidRPr="00DC12F6" w:rsidRDefault="009F6607" w:rsidP="009D5429">
            <w:pPr>
              <w:spacing w:line="240" w:lineRule="exact"/>
              <w:rPr>
                <w:rFonts w:cstheme="minorHAnsi"/>
                <w:i/>
                <w:sz w:val="18"/>
                <w:szCs w:val="18"/>
              </w:rPr>
            </w:pPr>
          </w:p>
          <w:p w14:paraId="31DF9547" w14:textId="77777777" w:rsidR="009F6607" w:rsidRPr="00DC12F6" w:rsidRDefault="009F6607" w:rsidP="009D5429">
            <w:pPr>
              <w:spacing w:line="240" w:lineRule="exact"/>
              <w:rPr>
                <w:rFonts w:cstheme="minorHAnsi"/>
                <w:i/>
                <w:sz w:val="18"/>
                <w:szCs w:val="18"/>
              </w:rPr>
            </w:pPr>
          </w:p>
          <w:p w14:paraId="31DF9548" w14:textId="77777777" w:rsidR="009F6607" w:rsidRPr="00DC12F6" w:rsidRDefault="009F6607" w:rsidP="009D5429">
            <w:pPr>
              <w:spacing w:line="240" w:lineRule="exact"/>
              <w:rPr>
                <w:rFonts w:cstheme="minorHAnsi"/>
                <w:i/>
                <w:sz w:val="18"/>
                <w:szCs w:val="18"/>
              </w:rPr>
            </w:pPr>
          </w:p>
          <w:p w14:paraId="31DF9549" w14:textId="77777777" w:rsidR="009F6607" w:rsidRPr="00DC12F6" w:rsidRDefault="009F6607" w:rsidP="009D5429">
            <w:pPr>
              <w:spacing w:line="240" w:lineRule="exact"/>
              <w:rPr>
                <w:rFonts w:cstheme="minorHAnsi"/>
                <w:i/>
                <w:sz w:val="18"/>
                <w:szCs w:val="18"/>
              </w:rPr>
            </w:pPr>
          </w:p>
        </w:tc>
        <w:tc>
          <w:tcPr>
            <w:tcW w:w="2023" w:type="dxa"/>
          </w:tcPr>
          <w:p w14:paraId="5DC87897" w14:textId="77777777" w:rsidR="008E2B77" w:rsidRPr="008E2B77" w:rsidRDefault="008E2B77" w:rsidP="008E2B77">
            <w:pPr>
              <w:pStyle w:val="Geenafstand"/>
              <w:rPr>
                <w:sz w:val="18"/>
                <w:szCs w:val="18"/>
              </w:rPr>
            </w:pPr>
            <w:r w:rsidRPr="008E2B77">
              <w:rPr>
                <w:sz w:val="18"/>
                <w:szCs w:val="18"/>
              </w:rPr>
              <w:lastRenderedPageBreak/>
              <w:t>De schoolweging is 28,07 (</w:t>
            </w:r>
            <w:proofErr w:type="spellStart"/>
            <w:r w:rsidRPr="008E2B77">
              <w:rPr>
                <w:sz w:val="18"/>
                <w:szCs w:val="18"/>
              </w:rPr>
              <w:t>driejaars</w:t>
            </w:r>
            <w:proofErr w:type="spellEnd"/>
            <w:r w:rsidRPr="008E2B77">
              <w:rPr>
                <w:sz w:val="18"/>
                <w:szCs w:val="18"/>
              </w:rPr>
              <w:t xml:space="preserve"> gemiddelde) </w:t>
            </w:r>
          </w:p>
          <w:p w14:paraId="66C32139" w14:textId="77777777" w:rsidR="008E2B77" w:rsidRPr="008E2B77" w:rsidRDefault="008E2B77" w:rsidP="008E2B77">
            <w:pPr>
              <w:pStyle w:val="Geenafstand"/>
              <w:rPr>
                <w:sz w:val="18"/>
                <w:szCs w:val="18"/>
              </w:rPr>
            </w:pPr>
          </w:p>
          <w:p w14:paraId="7F312AB7" w14:textId="77777777" w:rsidR="008E2B77" w:rsidRDefault="008E2B77" w:rsidP="008E2B77">
            <w:pPr>
              <w:pStyle w:val="Geenafstand"/>
              <w:rPr>
                <w:sz w:val="18"/>
                <w:szCs w:val="18"/>
              </w:rPr>
            </w:pPr>
            <w:r w:rsidRPr="008E2B77">
              <w:rPr>
                <w:sz w:val="18"/>
                <w:szCs w:val="18"/>
              </w:rPr>
              <w:t xml:space="preserve">Uitstroom school </w:t>
            </w:r>
          </w:p>
          <w:p w14:paraId="66DE64B1" w14:textId="56A7F2B0" w:rsidR="008E2B77" w:rsidRDefault="008E2B77" w:rsidP="008E2B77">
            <w:pPr>
              <w:pStyle w:val="Geenafstand"/>
              <w:rPr>
                <w:sz w:val="18"/>
                <w:szCs w:val="18"/>
              </w:rPr>
            </w:pPr>
            <w:r w:rsidRPr="008E2B77">
              <w:rPr>
                <w:sz w:val="18"/>
                <w:szCs w:val="18"/>
              </w:rPr>
              <w:t>202</w:t>
            </w:r>
            <w:r w:rsidR="001C0332">
              <w:rPr>
                <w:sz w:val="18"/>
                <w:szCs w:val="18"/>
              </w:rPr>
              <w:t>1</w:t>
            </w:r>
            <w:r w:rsidRPr="008E2B77">
              <w:rPr>
                <w:sz w:val="18"/>
                <w:szCs w:val="18"/>
              </w:rPr>
              <w:t>-202</w:t>
            </w:r>
            <w:r w:rsidR="001C0332">
              <w:rPr>
                <w:sz w:val="18"/>
                <w:szCs w:val="18"/>
              </w:rPr>
              <w:t>2</w:t>
            </w:r>
          </w:p>
          <w:p w14:paraId="01EE491C" w14:textId="5D243381" w:rsidR="001C0332" w:rsidRDefault="00C37921" w:rsidP="008E2B77">
            <w:pPr>
              <w:pStyle w:val="Geenafstand"/>
              <w:rPr>
                <w:sz w:val="18"/>
                <w:szCs w:val="18"/>
              </w:rPr>
            </w:pPr>
            <w:r>
              <w:rPr>
                <w:sz w:val="18"/>
                <w:szCs w:val="18"/>
              </w:rPr>
              <w:t>VSO = 3,6%</w:t>
            </w:r>
          </w:p>
          <w:p w14:paraId="28FB3B4F" w14:textId="7F5AF0EA" w:rsidR="00C37921" w:rsidRDefault="00C37921" w:rsidP="008E2B77">
            <w:pPr>
              <w:pStyle w:val="Geenafstand"/>
              <w:rPr>
                <w:sz w:val="18"/>
                <w:szCs w:val="18"/>
              </w:rPr>
            </w:pPr>
            <w:r>
              <w:rPr>
                <w:sz w:val="18"/>
                <w:szCs w:val="18"/>
              </w:rPr>
              <w:t>Vmbo-b = 3,6%</w:t>
            </w:r>
          </w:p>
          <w:p w14:paraId="4C7FCAC7" w14:textId="7E6E331B" w:rsidR="00C37921" w:rsidRDefault="00C37921" w:rsidP="008E2B77">
            <w:pPr>
              <w:pStyle w:val="Geenafstand"/>
              <w:rPr>
                <w:sz w:val="18"/>
                <w:szCs w:val="18"/>
              </w:rPr>
            </w:pPr>
            <w:r>
              <w:rPr>
                <w:sz w:val="18"/>
                <w:szCs w:val="18"/>
              </w:rPr>
              <w:t>Vmbo-k = 14,3%</w:t>
            </w:r>
          </w:p>
          <w:p w14:paraId="25C9251D" w14:textId="2A1A5DCF" w:rsidR="00C37921" w:rsidRDefault="00C37921" w:rsidP="008E2B77">
            <w:pPr>
              <w:pStyle w:val="Geenafstand"/>
              <w:rPr>
                <w:sz w:val="18"/>
                <w:szCs w:val="18"/>
              </w:rPr>
            </w:pPr>
            <w:r>
              <w:rPr>
                <w:sz w:val="18"/>
                <w:szCs w:val="18"/>
              </w:rPr>
              <w:t>Vmbo-k/</w:t>
            </w:r>
            <w:proofErr w:type="spellStart"/>
            <w:r>
              <w:rPr>
                <w:sz w:val="18"/>
                <w:szCs w:val="18"/>
              </w:rPr>
              <w:t>gt</w:t>
            </w:r>
            <w:proofErr w:type="spellEnd"/>
            <w:r>
              <w:rPr>
                <w:sz w:val="18"/>
                <w:szCs w:val="18"/>
              </w:rPr>
              <w:t xml:space="preserve"> = 7,1%</w:t>
            </w:r>
          </w:p>
          <w:p w14:paraId="653ADBE4" w14:textId="42506D42" w:rsidR="00C37921" w:rsidRPr="00606DC4" w:rsidRDefault="00C37921" w:rsidP="008E2B77">
            <w:pPr>
              <w:pStyle w:val="Geenafstand"/>
              <w:rPr>
                <w:sz w:val="18"/>
                <w:szCs w:val="18"/>
                <w:lang w:val="en-US"/>
              </w:rPr>
            </w:pPr>
            <w:proofErr w:type="spellStart"/>
            <w:r w:rsidRPr="00606DC4">
              <w:rPr>
                <w:sz w:val="18"/>
                <w:szCs w:val="18"/>
                <w:lang w:val="en-US"/>
              </w:rPr>
              <w:t>Vmbo</w:t>
            </w:r>
            <w:proofErr w:type="spellEnd"/>
            <w:r w:rsidRPr="00606DC4">
              <w:rPr>
                <w:sz w:val="18"/>
                <w:szCs w:val="18"/>
                <w:lang w:val="en-US"/>
              </w:rPr>
              <w:t>-g/t = 17,9%</w:t>
            </w:r>
          </w:p>
          <w:p w14:paraId="152A17F9" w14:textId="6C10A45A" w:rsidR="00C37921" w:rsidRPr="00606DC4" w:rsidRDefault="00C37921" w:rsidP="008E2B77">
            <w:pPr>
              <w:pStyle w:val="Geenafstand"/>
              <w:rPr>
                <w:sz w:val="18"/>
                <w:szCs w:val="18"/>
                <w:lang w:val="en-US"/>
              </w:rPr>
            </w:pPr>
            <w:proofErr w:type="spellStart"/>
            <w:r w:rsidRPr="00606DC4">
              <w:rPr>
                <w:sz w:val="18"/>
                <w:szCs w:val="18"/>
                <w:lang w:val="en-US"/>
              </w:rPr>
              <w:t>Vmbo</w:t>
            </w:r>
            <w:proofErr w:type="spellEnd"/>
            <w:r w:rsidRPr="00606DC4">
              <w:rPr>
                <w:sz w:val="18"/>
                <w:szCs w:val="18"/>
                <w:lang w:val="en-US"/>
              </w:rPr>
              <w:t>-g/t/</w:t>
            </w:r>
            <w:proofErr w:type="spellStart"/>
            <w:r w:rsidRPr="00606DC4">
              <w:rPr>
                <w:sz w:val="18"/>
                <w:szCs w:val="18"/>
                <w:lang w:val="en-US"/>
              </w:rPr>
              <w:t>havo</w:t>
            </w:r>
            <w:proofErr w:type="spellEnd"/>
            <w:r w:rsidRPr="00606DC4">
              <w:rPr>
                <w:sz w:val="18"/>
                <w:szCs w:val="18"/>
                <w:lang w:val="en-US"/>
              </w:rPr>
              <w:t xml:space="preserve"> = 7,1%</w:t>
            </w:r>
          </w:p>
          <w:p w14:paraId="5F97A218" w14:textId="0897FB4E" w:rsidR="00C37921" w:rsidRPr="00606DC4" w:rsidRDefault="00C37921" w:rsidP="008E2B77">
            <w:pPr>
              <w:pStyle w:val="Geenafstand"/>
              <w:rPr>
                <w:sz w:val="18"/>
                <w:szCs w:val="18"/>
                <w:lang w:val="en-US"/>
              </w:rPr>
            </w:pPr>
            <w:r w:rsidRPr="00606DC4">
              <w:rPr>
                <w:sz w:val="18"/>
                <w:szCs w:val="18"/>
                <w:lang w:val="en-US"/>
              </w:rPr>
              <w:lastRenderedPageBreak/>
              <w:t>Havo = 3,6%</w:t>
            </w:r>
          </w:p>
          <w:p w14:paraId="4ADB818B" w14:textId="525281AD" w:rsidR="00C37921" w:rsidRPr="00606DC4" w:rsidRDefault="00C37921" w:rsidP="008E2B77">
            <w:pPr>
              <w:pStyle w:val="Geenafstand"/>
              <w:rPr>
                <w:sz w:val="18"/>
                <w:szCs w:val="18"/>
                <w:lang w:val="en-US"/>
              </w:rPr>
            </w:pPr>
            <w:r w:rsidRPr="00606DC4">
              <w:rPr>
                <w:sz w:val="18"/>
                <w:szCs w:val="18"/>
                <w:lang w:val="en-US"/>
              </w:rPr>
              <w:t>Havo/</w:t>
            </w:r>
            <w:proofErr w:type="spellStart"/>
            <w:r w:rsidRPr="00606DC4">
              <w:rPr>
                <w:sz w:val="18"/>
                <w:szCs w:val="18"/>
                <w:lang w:val="en-US"/>
              </w:rPr>
              <w:t>vwo</w:t>
            </w:r>
            <w:proofErr w:type="spellEnd"/>
            <w:r w:rsidRPr="00606DC4">
              <w:rPr>
                <w:sz w:val="18"/>
                <w:szCs w:val="18"/>
                <w:lang w:val="en-US"/>
              </w:rPr>
              <w:t xml:space="preserve"> = 14,3%</w:t>
            </w:r>
          </w:p>
          <w:p w14:paraId="06F86DD8" w14:textId="1AA33F97" w:rsidR="00C37921" w:rsidRDefault="00C37921" w:rsidP="008E2B77">
            <w:pPr>
              <w:pStyle w:val="Geenafstand"/>
              <w:rPr>
                <w:sz w:val="18"/>
                <w:szCs w:val="18"/>
              </w:rPr>
            </w:pPr>
            <w:r>
              <w:rPr>
                <w:sz w:val="18"/>
                <w:szCs w:val="18"/>
              </w:rPr>
              <w:t>Vwo = 25%</w:t>
            </w:r>
          </w:p>
          <w:p w14:paraId="25E88B9F" w14:textId="259D9B40" w:rsidR="00C37921" w:rsidRDefault="00C37921" w:rsidP="008E2B77">
            <w:pPr>
              <w:pStyle w:val="Geenafstand"/>
              <w:rPr>
                <w:sz w:val="18"/>
                <w:szCs w:val="18"/>
              </w:rPr>
            </w:pPr>
            <w:r>
              <w:rPr>
                <w:sz w:val="18"/>
                <w:szCs w:val="18"/>
              </w:rPr>
              <w:t>Onbekend = 3,6%</w:t>
            </w:r>
          </w:p>
          <w:p w14:paraId="4C0653C0" w14:textId="77777777" w:rsidR="00C37921" w:rsidRPr="008E2B77" w:rsidRDefault="00C37921" w:rsidP="008E2B77">
            <w:pPr>
              <w:pStyle w:val="Geenafstand"/>
              <w:rPr>
                <w:sz w:val="18"/>
                <w:szCs w:val="18"/>
              </w:rPr>
            </w:pPr>
          </w:p>
          <w:p w14:paraId="7A23AE2D" w14:textId="624695C8" w:rsidR="008E2B77" w:rsidRDefault="008E2B77" w:rsidP="008E2B77">
            <w:pPr>
              <w:pStyle w:val="Geenafstand"/>
              <w:rPr>
                <w:sz w:val="18"/>
                <w:szCs w:val="18"/>
              </w:rPr>
            </w:pPr>
          </w:p>
          <w:p w14:paraId="31DF954D" w14:textId="39A93847" w:rsidR="009F6607" w:rsidRPr="00A02E5A" w:rsidRDefault="009F6607" w:rsidP="00A02E5A">
            <w:pPr>
              <w:pStyle w:val="Geenafstand"/>
              <w:rPr>
                <w:rFonts w:cstheme="minorHAnsi"/>
                <w:iCs/>
                <w:sz w:val="18"/>
                <w:szCs w:val="18"/>
              </w:rPr>
            </w:pPr>
          </w:p>
        </w:tc>
        <w:tc>
          <w:tcPr>
            <w:tcW w:w="2391" w:type="dxa"/>
          </w:tcPr>
          <w:p w14:paraId="7C851F2C" w14:textId="1FF4A0DD" w:rsidR="004E60F7" w:rsidRDefault="004E60F7" w:rsidP="004E60F7">
            <w:pPr>
              <w:rPr>
                <w:sz w:val="18"/>
                <w:szCs w:val="18"/>
              </w:rPr>
            </w:pPr>
            <w:r w:rsidRPr="004E60F7">
              <w:rPr>
                <w:sz w:val="18"/>
                <w:szCs w:val="18"/>
              </w:rPr>
              <w:lastRenderedPageBreak/>
              <w:t>De Zevensprong is een Jenaplanschool, het onderwijsaanbod is gestoeld op deze onderwijspedagogiek. De Zevensprong werkt in de midden- en bovenbouw met open drie jarige stamgroepen. Dit betekent dat kinderen in een 3/4/5 of 6/7/8</w:t>
            </w:r>
            <w:r w:rsidR="0088327A">
              <w:rPr>
                <w:sz w:val="18"/>
                <w:szCs w:val="18"/>
              </w:rPr>
              <w:t xml:space="preserve"> stamgroep</w:t>
            </w:r>
            <w:r w:rsidRPr="004E60F7">
              <w:rPr>
                <w:sz w:val="18"/>
                <w:szCs w:val="18"/>
              </w:rPr>
              <w:t xml:space="preserve"> zitten. Voor instructie gaan de kinderen uiteen in jaar/niveau groepen. De </w:t>
            </w:r>
            <w:r w:rsidRPr="004E60F7">
              <w:rPr>
                <w:sz w:val="18"/>
                <w:szCs w:val="18"/>
              </w:rPr>
              <w:lastRenderedPageBreak/>
              <w:t xml:space="preserve">onderbouw werkt met tweejarige </w:t>
            </w:r>
            <w:r w:rsidR="0088327A">
              <w:rPr>
                <w:sz w:val="18"/>
                <w:szCs w:val="18"/>
              </w:rPr>
              <w:t>stam</w:t>
            </w:r>
            <w:r w:rsidRPr="004E60F7">
              <w:rPr>
                <w:sz w:val="18"/>
                <w:szCs w:val="18"/>
              </w:rPr>
              <w:t xml:space="preserve">groepen, 1/2. </w:t>
            </w:r>
          </w:p>
          <w:p w14:paraId="0475D16E" w14:textId="77777777" w:rsidR="004E60F7" w:rsidRDefault="004E60F7" w:rsidP="004E60F7">
            <w:pPr>
              <w:rPr>
                <w:sz w:val="18"/>
                <w:szCs w:val="18"/>
              </w:rPr>
            </w:pPr>
          </w:p>
          <w:p w14:paraId="38724976" w14:textId="1A09C922" w:rsidR="004E60F7" w:rsidRPr="004E60F7" w:rsidRDefault="004E60F7" w:rsidP="004E60F7">
            <w:pPr>
              <w:rPr>
                <w:sz w:val="18"/>
                <w:szCs w:val="18"/>
              </w:rPr>
            </w:pPr>
            <w:r w:rsidRPr="004E60F7">
              <w:rPr>
                <w:sz w:val="18"/>
                <w:szCs w:val="18"/>
              </w:rPr>
              <w:t xml:space="preserve">De Zevensprong werkt met een ritmisch weekplan waarin, samen werken, spelen, spreken en vieren elkaar afwisselen. </w:t>
            </w:r>
          </w:p>
          <w:p w14:paraId="1378F98E" w14:textId="277A1C00" w:rsidR="004E60F7" w:rsidRPr="004E60F7" w:rsidRDefault="004E60F7" w:rsidP="004E60F7">
            <w:pPr>
              <w:rPr>
                <w:sz w:val="18"/>
                <w:szCs w:val="18"/>
              </w:rPr>
            </w:pPr>
            <w:r w:rsidRPr="004E60F7">
              <w:rPr>
                <w:sz w:val="18"/>
                <w:szCs w:val="18"/>
              </w:rPr>
              <w:t>De methodes die wij gebruiken zijn: WIG-5, Taal- en Spelling op maat, Lijn-3</w:t>
            </w:r>
            <w:r w:rsidR="001C0332">
              <w:rPr>
                <w:sz w:val="18"/>
                <w:szCs w:val="18"/>
              </w:rPr>
              <w:t>,</w:t>
            </w:r>
            <w:r w:rsidRPr="004E60F7">
              <w:rPr>
                <w:sz w:val="18"/>
                <w:szCs w:val="18"/>
              </w:rPr>
              <w:t xml:space="preserve"> Klinkers, Station Zuid, Nieuwsbegrip en Alles-in-1. Voor de methode onafhankelijke toetsing gebruiken wij leerling in beeld (LIB). </w:t>
            </w:r>
          </w:p>
          <w:p w14:paraId="35E15674" w14:textId="77777777" w:rsidR="004E60F7" w:rsidRDefault="004E60F7" w:rsidP="004E60F7">
            <w:pPr>
              <w:rPr>
                <w:sz w:val="18"/>
                <w:szCs w:val="18"/>
              </w:rPr>
            </w:pPr>
          </w:p>
          <w:p w14:paraId="230A6D37" w14:textId="51F4A2AB" w:rsidR="004E60F7" w:rsidRPr="004E60F7" w:rsidRDefault="004E60F7" w:rsidP="004E60F7">
            <w:pPr>
              <w:rPr>
                <w:sz w:val="18"/>
                <w:szCs w:val="18"/>
              </w:rPr>
            </w:pPr>
            <w:r w:rsidRPr="004E60F7">
              <w:rPr>
                <w:sz w:val="18"/>
                <w:szCs w:val="18"/>
              </w:rPr>
              <w:t>Wij willen dat leerlingen zich breed ontwikkelen</w:t>
            </w:r>
            <w:r w:rsidR="001C0332">
              <w:rPr>
                <w:sz w:val="18"/>
                <w:szCs w:val="18"/>
              </w:rPr>
              <w:t>, d</w:t>
            </w:r>
            <w:r w:rsidRPr="004E60F7">
              <w:rPr>
                <w:sz w:val="18"/>
                <w:szCs w:val="18"/>
              </w:rPr>
              <w:t xml:space="preserve">aarom bieden we in een veilige omgeving ruimte aan sociaal-emotionele ontwikkeling. Wij creëren een veilig pedagogisch klimaat middels Pedagogisch Tact. We hebben een veiligheidsbeleid, waar het anti-pestprotocol een onderdeel van is. </w:t>
            </w:r>
          </w:p>
          <w:p w14:paraId="533E4E0C" w14:textId="77777777" w:rsidR="00242624" w:rsidRDefault="00242624" w:rsidP="004E60F7">
            <w:pPr>
              <w:rPr>
                <w:sz w:val="18"/>
                <w:szCs w:val="18"/>
              </w:rPr>
            </w:pPr>
          </w:p>
          <w:p w14:paraId="31DF9551" w14:textId="61CB7B68" w:rsidR="009F6607" w:rsidRPr="004E60F7" w:rsidRDefault="004E60F7" w:rsidP="004E60F7">
            <w:pPr>
              <w:rPr>
                <w:sz w:val="18"/>
                <w:szCs w:val="18"/>
              </w:rPr>
            </w:pPr>
            <w:r w:rsidRPr="004E60F7">
              <w:rPr>
                <w:sz w:val="18"/>
                <w:szCs w:val="18"/>
              </w:rPr>
              <w:t>Kinderen leren volwaardig verantwoordelijk te zijn voor hun eigen leren en voor hun rol in de groep en de school. We werken met leer- en ontwikkelingsdoelen en taken. Dit wordt vastgelegd in een digitaal portfolio (</w:t>
            </w:r>
            <w:proofErr w:type="spellStart"/>
            <w:r w:rsidRPr="004E60F7">
              <w:rPr>
                <w:sz w:val="18"/>
                <w:szCs w:val="18"/>
              </w:rPr>
              <w:t>MijnRapportfolio</w:t>
            </w:r>
            <w:proofErr w:type="spellEnd"/>
            <w:r w:rsidR="0096022A">
              <w:rPr>
                <w:sz w:val="18"/>
                <w:szCs w:val="18"/>
              </w:rPr>
              <w:t xml:space="preserve">). </w:t>
            </w:r>
            <w:r w:rsidRPr="004E60F7">
              <w:rPr>
                <w:sz w:val="18"/>
                <w:szCs w:val="18"/>
              </w:rPr>
              <w:t xml:space="preserve"> </w:t>
            </w:r>
          </w:p>
        </w:tc>
        <w:tc>
          <w:tcPr>
            <w:tcW w:w="2207" w:type="dxa"/>
          </w:tcPr>
          <w:p w14:paraId="09EC719C" w14:textId="01D462EC" w:rsidR="00BE453D" w:rsidRPr="00BE453D" w:rsidRDefault="001277AF" w:rsidP="00BE453D">
            <w:pPr>
              <w:spacing w:line="240" w:lineRule="exact"/>
              <w:rPr>
                <w:rFonts w:cstheme="minorHAnsi"/>
                <w:iCs/>
                <w:sz w:val="18"/>
                <w:szCs w:val="18"/>
              </w:rPr>
            </w:pPr>
            <w:r w:rsidRPr="001277AF">
              <w:rPr>
                <w:rFonts w:cstheme="minorHAnsi"/>
                <w:iCs/>
                <w:sz w:val="18"/>
                <w:szCs w:val="18"/>
              </w:rPr>
              <w:lastRenderedPageBreak/>
              <w:t>Kinderen op de Zevensprong worden vanuit een totaal kindbeeld gevolgd en begeleid.</w:t>
            </w:r>
            <w:r w:rsidR="00BE453D">
              <w:rPr>
                <w:rFonts w:cstheme="minorHAnsi"/>
                <w:iCs/>
                <w:sz w:val="18"/>
                <w:szCs w:val="18"/>
              </w:rPr>
              <w:t xml:space="preserve"> </w:t>
            </w:r>
            <w:r w:rsidR="00BE453D" w:rsidRPr="00BE453D">
              <w:rPr>
                <w:rFonts w:cstheme="minorHAnsi"/>
                <w:iCs/>
                <w:sz w:val="18"/>
                <w:szCs w:val="18"/>
              </w:rPr>
              <w:t>Wij bieden conform de</w:t>
            </w:r>
          </w:p>
          <w:p w14:paraId="4ECF3621" w14:textId="77777777" w:rsidR="00BE453D" w:rsidRPr="00BE453D" w:rsidRDefault="00BE453D" w:rsidP="00BE453D">
            <w:pPr>
              <w:spacing w:line="240" w:lineRule="exact"/>
              <w:rPr>
                <w:rFonts w:cstheme="minorHAnsi"/>
                <w:iCs/>
                <w:sz w:val="18"/>
                <w:szCs w:val="18"/>
              </w:rPr>
            </w:pPr>
            <w:r w:rsidRPr="00BE453D">
              <w:rPr>
                <w:rFonts w:cstheme="minorHAnsi"/>
                <w:iCs/>
                <w:sz w:val="18"/>
                <w:szCs w:val="18"/>
              </w:rPr>
              <w:t>afspraken met het</w:t>
            </w:r>
          </w:p>
          <w:p w14:paraId="7E5C5C43" w14:textId="77777777" w:rsidR="00BE453D" w:rsidRPr="00BE453D" w:rsidRDefault="00BE453D" w:rsidP="00BE453D">
            <w:pPr>
              <w:spacing w:line="240" w:lineRule="exact"/>
              <w:rPr>
                <w:rFonts w:cstheme="minorHAnsi"/>
                <w:iCs/>
                <w:sz w:val="18"/>
                <w:szCs w:val="18"/>
              </w:rPr>
            </w:pPr>
            <w:r w:rsidRPr="00BE453D">
              <w:rPr>
                <w:rFonts w:cstheme="minorHAnsi"/>
                <w:iCs/>
                <w:sz w:val="18"/>
                <w:szCs w:val="18"/>
              </w:rPr>
              <w:t>samenwerkingsverband de</w:t>
            </w:r>
          </w:p>
          <w:p w14:paraId="384C7319" w14:textId="468EAA42" w:rsidR="00BE453D" w:rsidRDefault="00BE453D" w:rsidP="00BE453D">
            <w:pPr>
              <w:spacing w:line="240" w:lineRule="exact"/>
              <w:rPr>
                <w:rFonts w:cstheme="minorHAnsi"/>
                <w:iCs/>
                <w:sz w:val="18"/>
                <w:szCs w:val="18"/>
              </w:rPr>
            </w:pPr>
            <w:r w:rsidRPr="00BE453D">
              <w:rPr>
                <w:rFonts w:cstheme="minorHAnsi"/>
                <w:iCs/>
                <w:sz w:val="18"/>
                <w:szCs w:val="18"/>
              </w:rPr>
              <w:t>basisondersteuning aan.</w:t>
            </w:r>
            <w:r w:rsidR="001C0332">
              <w:rPr>
                <w:rFonts w:cstheme="minorHAnsi"/>
                <w:iCs/>
                <w:sz w:val="18"/>
                <w:szCs w:val="18"/>
              </w:rPr>
              <w:t xml:space="preserve"> Onze zorgniveaus staan </w:t>
            </w:r>
            <w:r w:rsidR="001C0332">
              <w:rPr>
                <w:rFonts w:cstheme="minorHAnsi"/>
                <w:iCs/>
                <w:sz w:val="18"/>
                <w:szCs w:val="18"/>
              </w:rPr>
              <w:lastRenderedPageBreak/>
              <w:t>beschreven in het zorgstroomdiagram.</w:t>
            </w:r>
          </w:p>
          <w:p w14:paraId="6407AF51" w14:textId="130A1B60" w:rsidR="00606DC4" w:rsidRDefault="00606DC4" w:rsidP="00BE453D">
            <w:pPr>
              <w:spacing w:line="240" w:lineRule="exact"/>
              <w:rPr>
                <w:rFonts w:cstheme="minorHAnsi"/>
                <w:iCs/>
                <w:sz w:val="18"/>
                <w:szCs w:val="18"/>
              </w:rPr>
            </w:pPr>
            <w:r w:rsidRPr="00606DC4">
              <w:rPr>
                <w:rFonts w:cstheme="minorHAnsi"/>
                <w:iCs/>
                <w:sz w:val="18"/>
                <w:szCs w:val="18"/>
              </w:rPr>
              <w:t xml:space="preserve">Onze school wil graag zoveel mogelijk kinderen onderwijs bieden maar wij willen geen ‘inclusief onderwijs’ </w:t>
            </w:r>
            <w:proofErr w:type="spellStart"/>
            <w:r w:rsidRPr="00606DC4">
              <w:rPr>
                <w:rFonts w:cstheme="minorHAnsi"/>
                <w:iCs/>
                <w:sz w:val="18"/>
                <w:szCs w:val="18"/>
              </w:rPr>
              <w:t>creeren</w:t>
            </w:r>
            <w:proofErr w:type="spellEnd"/>
            <w:r w:rsidRPr="00606DC4">
              <w:rPr>
                <w:rFonts w:cstheme="minorHAnsi"/>
                <w:iCs/>
                <w:sz w:val="18"/>
                <w:szCs w:val="18"/>
              </w:rPr>
              <w:t xml:space="preserve"> (waarbij per definitie elk kind wordt toegelaten). Per kind zullen we bekijken of onze school de ondersteuning kan bieden die het</w:t>
            </w:r>
            <w:r w:rsidR="009D56B0">
              <w:rPr>
                <w:rFonts w:cstheme="minorHAnsi"/>
                <w:iCs/>
                <w:sz w:val="18"/>
                <w:szCs w:val="18"/>
              </w:rPr>
              <w:t xml:space="preserve"> kind</w:t>
            </w:r>
            <w:r w:rsidRPr="00606DC4">
              <w:rPr>
                <w:rFonts w:cstheme="minorHAnsi"/>
                <w:iCs/>
                <w:sz w:val="18"/>
                <w:szCs w:val="18"/>
              </w:rPr>
              <w:t xml:space="preserve"> nodig heeft. Soms is een andere basisschool of een school voor Speciaal (Basis)onderwijs een beter alternatief. Wanneer onze school niet de ondersteuning kan bieden die het kind behoeft, zal samen met de ouders gezocht worden naar een andere school.</w:t>
            </w:r>
          </w:p>
          <w:p w14:paraId="08DDE3B8" w14:textId="77777777" w:rsidR="00BE453D" w:rsidRDefault="00BE453D" w:rsidP="001277AF">
            <w:pPr>
              <w:spacing w:line="240" w:lineRule="exact"/>
              <w:rPr>
                <w:rFonts w:cstheme="minorHAnsi"/>
                <w:iCs/>
                <w:sz w:val="18"/>
                <w:szCs w:val="18"/>
              </w:rPr>
            </w:pPr>
          </w:p>
          <w:p w14:paraId="44F6BA1E" w14:textId="77777777" w:rsidR="00644F0E" w:rsidRDefault="001277AF" w:rsidP="001277AF">
            <w:pPr>
              <w:spacing w:line="240" w:lineRule="exact"/>
              <w:rPr>
                <w:rFonts w:cstheme="minorHAnsi"/>
                <w:iCs/>
                <w:sz w:val="18"/>
                <w:szCs w:val="18"/>
              </w:rPr>
            </w:pPr>
            <w:r w:rsidRPr="001277AF">
              <w:rPr>
                <w:rFonts w:cstheme="minorHAnsi"/>
                <w:iCs/>
                <w:sz w:val="18"/>
                <w:szCs w:val="18"/>
              </w:rPr>
              <w:t>De groepsleiders differentiëren in het onderwijs, zowel naar boven als naar beneneden.</w:t>
            </w:r>
          </w:p>
          <w:p w14:paraId="7B69CDA2" w14:textId="5F7866B5" w:rsidR="00644F0E" w:rsidRPr="00BE453D" w:rsidRDefault="00644F0E" w:rsidP="00644F0E">
            <w:pPr>
              <w:spacing w:line="240" w:lineRule="exact"/>
              <w:rPr>
                <w:rFonts w:cstheme="minorHAnsi"/>
                <w:iCs/>
                <w:sz w:val="18"/>
                <w:szCs w:val="18"/>
              </w:rPr>
            </w:pPr>
            <w:r w:rsidRPr="00BE453D">
              <w:rPr>
                <w:rFonts w:cstheme="minorHAnsi"/>
                <w:iCs/>
                <w:sz w:val="18"/>
                <w:szCs w:val="18"/>
              </w:rPr>
              <w:t>Soms blijkt echter dat een</w:t>
            </w:r>
          </w:p>
          <w:p w14:paraId="2502BA70" w14:textId="77777777" w:rsidR="00644F0E" w:rsidRPr="00BE453D" w:rsidRDefault="00644F0E" w:rsidP="00644F0E">
            <w:pPr>
              <w:spacing w:line="240" w:lineRule="exact"/>
              <w:rPr>
                <w:rFonts w:cstheme="minorHAnsi"/>
                <w:iCs/>
                <w:sz w:val="18"/>
                <w:szCs w:val="18"/>
              </w:rPr>
            </w:pPr>
            <w:r w:rsidRPr="00BE453D">
              <w:rPr>
                <w:rFonts w:cstheme="minorHAnsi"/>
                <w:iCs/>
                <w:sz w:val="18"/>
                <w:szCs w:val="18"/>
              </w:rPr>
              <w:t>kind speciale zorg of</w:t>
            </w:r>
          </w:p>
          <w:p w14:paraId="74B71474" w14:textId="77777777" w:rsidR="00644F0E" w:rsidRPr="00BE453D" w:rsidRDefault="00644F0E" w:rsidP="00644F0E">
            <w:pPr>
              <w:spacing w:line="240" w:lineRule="exact"/>
              <w:rPr>
                <w:rFonts w:cstheme="minorHAnsi"/>
                <w:iCs/>
                <w:sz w:val="18"/>
                <w:szCs w:val="18"/>
              </w:rPr>
            </w:pPr>
            <w:r w:rsidRPr="00BE453D">
              <w:rPr>
                <w:rFonts w:cstheme="minorHAnsi"/>
                <w:iCs/>
                <w:sz w:val="18"/>
                <w:szCs w:val="18"/>
              </w:rPr>
              <w:t>aanvullende</w:t>
            </w:r>
          </w:p>
          <w:p w14:paraId="2E98A811" w14:textId="77777777" w:rsidR="00644F0E" w:rsidRPr="00BE453D" w:rsidRDefault="00644F0E" w:rsidP="00644F0E">
            <w:pPr>
              <w:spacing w:line="240" w:lineRule="exact"/>
              <w:rPr>
                <w:rFonts w:cstheme="minorHAnsi"/>
                <w:iCs/>
                <w:sz w:val="18"/>
                <w:szCs w:val="18"/>
              </w:rPr>
            </w:pPr>
            <w:r w:rsidRPr="00BE453D">
              <w:rPr>
                <w:rFonts w:cstheme="minorHAnsi"/>
                <w:iCs/>
                <w:sz w:val="18"/>
                <w:szCs w:val="18"/>
              </w:rPr>
              <w:t>ondersteuning nodig</w:t>
            </w:r>
          </w:p>
          <w:p w14:paraId="5A82DD7A" w14:textId="6AA4AEA3" w:rsidR="00DA75FE" w:rsidRDefault="00644F0E" w:rsidP="001277AF">
            <w:pPr>
              <w:spacing w:line="240" w:lineRule="exact"/>
              <w:rPr>
                <w:rFonts w:cstheme="minorHAnsi"/>
                <w:iCs/>
                <w:sz w:val="18"/>
                <w:szCs w:val="18"/>
              </w:rPr>
            </w:pPr>
            <w:r w:rsidRPr="00BE453D">
              <w:rPr>
                <w:rFonts w:cstheme="minorHAnsi"/>
                <w:iCs/>
                <w:sz w:val="18"/>
                <w:szCs w:val="18"/>
              </w:rPr>
              <w:t>heeft.</w:t>
            </w:r>
            <w:r w:rsidR="001A78BB">
              <w:rPr>
                <w:rFonts w:cstheme="minorHAnsi"/>
                <w:iCs/>
                <w:sz w:val="18"/>
                <w:szCs w:val="18"/>
              </w:rPr>
              <w:t xml:space="preserve"> </w:t>
            </w:r>
            <w:r w:rsidR="001A78BB" w:rsidRPr="001A78BB">
              <w:rPr>
                <w:rFonts w:cstheme="minorHAnsi"/>
                <w:iCs/>
                <w:sz w:val="18"/>
                <w:szCs w:val="18"/>
              </w:rPr>
              <w:t xml:space="preserve">De </w:t>
            </w:r>
            <w:r w:rsidR="001A78BB" w:rsidRPr="001A78BB">
              <w:rPr>
                <w:sz w:val="18"/>
                <w:szCs w:val="18"/>
              </w:rPr>
              <w:t>intern begeleiders zoek</w:t>
            </w:r>
            <w:r w:rsidR="00B063AB">
              <w:rPr>
                <w:sz w:val="18"/>
                <w:szCs w:val="18"/>
              </w:rPr>
              <w:t>en</w:t>
            </w:r>
            <w:r w:rsidR="001A78BB" w:rsidRPr="001A78BB">
              <w:rPr>
                <w:sz w:val="18"/>
                <w:szCs w:val="18"/>
              </w:rPr>
              <w:t xml:space="preserve"> dan </w:t>
            </w:r>
            <w:r w:rsidR="001A78BB" w:rsidRPr="001A78BB">
              <w:rPr>
                <w:sz w:val="18"/>
                <w:szCs w:val="18"/>
              </w:rPr>
              <w:lastRenderedPageBreak/>
              <w:t>samen met de groepsleider en de ouders naar manieren om het onderwijs voor dit kind passend te maken.</w:t>
            </w:r>
            <w:r w:rsidR="009D638D">
              <w:rPr>
                <w:sz w:val="18"/>
                <w:szCs w:val="18"/>
              </w:rPr>
              <w:t xml:space="preserve"> Eventueel wordt daarbij een beroep gedaan op de expertise van</w:t>
            </w:r>
            <w:r w:rsidR="00DA72AA">
              <w:rPr>
                <w:sz w:val="18"/>
                <w:szCs w:val="18"/>
              </w:rPr>
              <w:t>uit de Groeiling (onderwijsspecialisten, orthopedagogen en leerlingbegeleiders)</w:t>
            </w:r>
          </w:p>
          <w:p w14:paraId="598DB2DB" w14:textId="77777777" w:rsidR="004D30C4" w:rsidRDefault="004D30C4" w:rsidP="001277AF">
            <w:pPr>
              <w:spacing w:line="240" w:lineRule="exact"/>
              <w:rPr>
                <w:rFonts w:cstheme="minorHAnsi"/>
                <w:iCs/>
                <w:sz w:val="18"/>
                <w:szCs w:val="18"/>
              </w:rPr>
            </w:pPr>
          </w:p>
          <w:p w14:paraId="31DF955D" w14:textId="153DC221" w:rsidR="009F6607" w:rsidRPr="001277AF" w:rsidRDefault="004D30C4" w:rsidP="001277AF">
            <w:pPr>
              <w:spacing w:line="240" w:lineRule="exact"/>
              <w:rPr>
                <w:rFonts w:cstheme="minorHAnsi"/>
                <w:iCs/>
                <w:sz w:val="18"/>
                <w:szCs w:val="18"/>
              </w:rPr>
            </w:pPr>
            <w:r>
              <w:rPr>
                <w:rFonts w:cstheme="minorHAnsi"/>
                <w:iCs/>
                <w:sz w:val="18"/>
                <w:szCs w:val="18"/>
              </w:rPr>
              <w:t>Kinderen</w:t>
            </w:r>
            <w:r w:rsidR="00CF462D">
              <w:rPr>
                <w:rFonts w:cstheme="minorHAnsi"/>
                <w:iCs/>
                <w:sz w:val="18"/>
                <w:szCs w:val="18"/>
              </w:rPr>
              <w:t xml:space="preserve"> </w:t>
            </w:r>
            <w:r w:rsidR="009A7A30">
              <w:rPr>
                <w:rFonts w:cstheme="minorHAnsi"/>
                <w:iCs/>
                <w:sz w:val="18"/>
                <w:szCs w:val="18"/>
              </w:rPr>
              <w:t>(</w:t>
            </w:r>
            <w:r w:rsidR="001277AF" w:rsidRPr="001277AF">
              <w:rPr>
                <w:rFonts w:cstheme="minorHAnsi"/>
                <w:iCs/>
                <w:sz w:val="18"/>
                <w:szCs w:val="18"/>
              </w:rPr>
              <w:t>met</w:t>
            </w:r>
            <w:r w:rsidR="00CF462D">
              <w:rPr>
                <w:rFonts w:cstheme="minorHAnsi"/>
                <w:iCs/>
                <w:sz w:val="18"/>
                <w:szCs w:val="18"/>
              </w:rPr>
              <w:t xml:space="preserve"> bijv.</w:t>
            </w:r>
            <w:r w:rsidR="001277AF" w:rsidRPr="001277AF">
              <w:rPr>
                <w:rFonts w:cstheme="minorHAnsi"/>
                <w:iCs/>
                <w:sz w:val="18"/>
                <w:szCs w:val="18"/>
              </w:rPr>
              <w:t xml:space="preserve"> dyslexie</w:t>
            </w:r>
            <w:r>
              <w:rPr>
                <w:rFonts w:cstheme="minorHAnsi"/>
                <w:iCs/>
                <w:sz w:val="18"/>
                <w:szCs w:val="18"/>
              </w:rPr>
              <w:t>)</w:t>
            </w:r>
            <w:r w:rsidR="00230E2A">
              <w:rPr>
                <w:rFonts w:cstheme="minorHAnsi"/>
                <w:iCs/>
                <w:sz w:val="18"/>
                <w:szCs w:val="18"/>
              </w:rPr>
              <w:t xml:space="preserve"> </w:t>
            </w:r>
            <w:r w:rsidR="00CF462D">
              <w:rPr>
                <w:rFonts w:cstheme="minorHAnsi"/>
                <w:iCs/>
                <w:sz w:val="18"/>
                <w:szCs w:val="18"/>
              </w:rPr>
              <w:t xml:space="preserve">krijgen </w:t>
            </w:r>
            <w:r w:rsidR="001277AF" w:rsidRPr="001277AF">
              <w:rPr>
                <w:rFonts w:cstheme="minorHAnsi"/>
                <w:iCs/>
                <w:sz w:val="18"/>
                <w:szCs w:val="18"/>
              </w:rPr>
              <w:t>extra ondersteuning</w:t>
            </w:r>
            <w:r w:rsidR="00CF462D">
              <w:rPr>
                <w:rFonts w:cstheme="minorHAnsi"/>
                <w:iCs/>
                <w:sz w:val="18"/>
                <w:szCs w:val="18"/>
              </w:rPr>
              <w:t xml:space="preserve"> (</w:t>
            </w:r>
            <w:proofErr w:type="spellStart"/>
            <w:r w:rsidR="00CF462D">
              <w:rPr>
                <w:rFonts w:cstheme="minorHAnsi"/>
                <w:iCs/>
                <w:sz w:val="18"/>
                <w:szCs w:val="18"/>
              </w:rPr>
              <w:t>rt</w:t>
            </w:r>
            <w:proofErr w:type="spellEnd"/>
            <w:r w:rsidR="00CF462D">
              <w:rPr>
                <w:rFonts w:cstheme="minorHAnsi"/>
                <w:iCs/>
                <w:sz w:val="18"/>
                <w:szCs w:val="18"/>
              </w:rPr>
              <w:t>)</w:t>
            </w:r>
            <w:r w:rsidR="001277AF" w:rsidRPr="001277AF">
              <w:rPr>
                <w:rFonts w:cstheme="minorHAnsi"/>
                <w:iCs/>
                <w:sz w:val="18"/>
                <w:szCs w:val="18"/>
              </w:rPr>
              <w:t>. De ondersteuning van deze kinderen staat beschreven in een handelingsplan.</w:t>
            </w:r>
          </w:p>
          <w:p w14:paraId="320EE4BB" w14:textId="77777777" w:rsidR="001E4729" w:rsidRDefault="001E4729" w:rsidP="001E4729">
            <w:pPr>
              <w:spacing w:line="240" w:lineRule="exact"/>
              <w:rPr>
                <w:rFonts w:cstheme="minorHAnsi"/>
                <w:iCs/>
                <w:sz w:val="18"/>
                <w:szCs w:val="18"/>
              </w:rPr>
            </w:pPr>
          </w:p>
          <w:p w14:paraId="00699C06" w14:textId="013A0886" w:rsidR="001E4729" w:rsidRPr="001277AF" w:rsidRDefault="002C0AA8" w:rsidP="001E4729">
            <w:pPr>
              <w:spacing w:line="240" w:lineRule="exact"/>
              <w:rPr>
                <w:rFonts w:cstheme="minorHAnsi"/>
                <w:iCs/>
                <w:sz w:val="18"/>
                <w:szCs w:val="18"/>
              </w:rPr>
            </w:pPr>
            <w:r>
              <w:rPr>
                <w:rFonts w:cstheme="minorHAnsi"/>
                <w:iCs/>
                <w:sz w:val="18"/>
                <w:szCs w:val="18"/>
              </w:rPr>
              <w:t>Kinderen</w:t>
            </w:r>
            <w:r w:rsidR="001E4729" w:rsidRPr="001277AF">
              <w:rPr>
                <w:rFonts w:cstheme="minorHAnsi"/>
                <w:iCs/>
                <w:sz w:val="18"/>
                <w:szCs w:val="18"/>
              </w:rPr>
              <w:t xml:space="preserve"> met een grote achterstand op één of meerdere gebieden, waarbij de verwachte uitstroom naar pro of vmbo basis/kader (met </w:t>
            </w:r>
            <w:proofErr w:type="spellStart"/>
            <w:r w:rsidR="001E4729" w:rsidRPr="001277AF">
              <w:rPr>
                <w:rFonts w:cstheme="minorHAnsi"/>
                <w:iCs/>
                <w:sz w:val="18"/>
                <w:szCs w:val="18"/>
              </w:rPr>
              <w:t>lwoo</w:t>
            </w:r>
            <w:proofErr w:type="spellEnd"/>
            <w:r w:rsidR="001E4729" w:rsidRPr="001277AF">
              <w:rPr>
                <w:rFonts w:cstheme="minorHAnsi"/>
                <w:iCs/>
                <w:sz w:val="18"/>
                <w:szCs w:val="18"/>
              </w:rPr>
              <w:t xml:space="preserve">) is, kunnen wij een eigen leerlijn bieden. Dit staat beschreven in het OPP van deze leerling. </w:t>
            </w:r>
          </w:p>
          <w:p w14:paraId="76EE03CC" w14:textId="77777777" w:rsidR="001E4729" w:rsidRDefault="001E4729" w:rsidP="00664A7A">
            <w:pPr>
              <w:spacing w:line="240" w:lineRule="exact"/>
              <w:rPr>
                <w:rFonts w:cstheme="minorHAnsi"/>
                <w:iCs/>
                <w:sz w:val="18"/>
                <w:szCs w:val="18"/>
              </w:rPr>
            </w:pPr>
          </w:p>
          <w:p w14:paraId="31DF955E" w14:textId="3A6D1959" w:rsidR="00724882" w:rsidRPr="001E4729" w:rsidRDefault="00724882" w:rsidP="00664A7A">
            <w:pPr>
              <w:spacing w:line="240" w:lineRule="exact"/>
              <w:rPr>
                <w:rFonts w:cstheme="minorHAnsi"/>
                <w:iCs/>
                <w:sz w:val="18"/>
                <w:szCs w:val="18"/>
              </w:rPr>
            </w:pPr>
            <w:r w:rsidRPr="0067113B">
              <w:rPr>
                <w:rFonts w:cstheme="minorHAnsi"/>
                <w:iCs/>
                <w:sz w:val="18"/>
                <w:szCs w:val="18"/>
              </w:rPr>
              <w:t>Voor kinderen die extra uitdaging</w:t>
            </w:r>
            <w:r w:rsidR="0067113B" w:rsidRPr="0067113B">
              <w:rPr>
                <w:rFonts w:cstheme="minorHAnsi"/>
                <w:iCs/>
                <w:sz w:val="18"/>
                <w:szCs w:val="18"/>
              </w:rPr>
              <w:t xml:space="preserve"> nodig hebben is er voor de onderbouw </w:t>
            </w:r>
            <w:r w:rsidRPr="0067113B">
              <w:rPr>
                <w:rFonts w:cstheme="minorHAnsi"/>
                <w:iCs/>
                <w:sz w:val="18"/>
                <w:szCs w:val="18"/>
              </w:rPr>
              <w:t xml:space="preserve">1x in de week een half uur een programma en </w:t>
            </w:r>
            <w:r w:rsidR="000A5B4D">
              <w:rPr>
                <w:rFonts w:cstheme="minorHAnsi"/>
                <w:iCs/>
                <w:sz w:val="18"/>
                <w:szCs w:val="18"/>
              </w:rPr>
              <w:t xml:space="preserve">voor </w:t>
            </w:r>
            <w:r w:rsidRPr="0067113B">
              <w:rPr>
                <w:rFonts w:cstheme="minorHAnsi"/>
                <w:iCs/>
                <w:sz w:val="18"/>
                <w:szCs w:val="18"/>
              </w:rPr>
              <w:lastRenderedPageBreak/>
              <w:t>de kinderen in de middenbouw 1 uur in de week. Voor kinderen in groep 5 t/m 8</w:t>
            </w:r>
            <w:r w:rsidR="0067113B" w:rsidRPr="0067113B">
              <w:rPr>
                <w:rFonts w:cstheme="minorHAnsi"/>
                <w:iCs/>
                <w:sz w:val="18"/>
                <w:szCs w:val="18"/>
              </w:rPr>
              <w:t xml:space="preserve"> </w:t>
            </w:r>
            <w:r w:rsidRPr="0067113B">
              <w:rPr>
                <w:rFonts w:cstheme="minorHAnsi"/>
                <w:iCs/>
                <w:sz w:val="18"/>
                <w:szCs w:val="18"/>
              </w:rPr>
              <w:t xml:space="preserve">hebben we een pitgroep. Dit is </w:t>
            </w:r>
            <w:r w:rsidR="000A5B4D">
              <w:rPr>
                <w:rFonts w:cstheme="minorHAnsi"/>
                <w:iCs/>
                <w:sz w:val="18"/>
                <w:szCs w:val="18"/>
              </w:rPr>
              <w:t xml:space="preserve">ook </w:t>
            </w:r>
            <w:r w:rsidRPr="0067113B">
              <w:rPr>
                <w:rFonts w:cstheme="minorHAnsi"/>
                <w:iCs/>
                <w:sz w:val="18"/>
                <w:szCs w:val="18"/>
              </w:rPr>
              <w:t>1 uur in de week buiten de groep.</w:t>
            </w:r>
          </w:p>
        </w:tc>
        <w:tc>
          <w:tcPr>
            <w:tcW w:w="2207" w:type="dxa"/>
          </w:tcPr>
          <w:p w14:paraId="06280DD0" w14:textId="1754EAB0" w:rsidR="00402281" w:rsidRPr="00402281" w:rsidRDefault="00402281" w:rsidP="00402281">
            <w:pPr>
              <w:spacing w:line="240" w:lineRule="exact"/>
              <w:rPr>
                <w:rFonts w:cstheme="minorHAnsi"/>
                <w:iCs/>
                <w:sz w:val="18"/>
                <w:szCs w:val="18"/>
              </w:rPr>
            </w:pPr>
            <w:r w:rsidRPr="00402281">
              <w:rPr>
                <w:rFonts w:cstheme="minorHAnsi"/>
                <w:iCs/>
                <w:sz w:val="18"/>
                <w:szCs w:val="18"/>
              </w:rPr>
              <w:lastRenderedPageBreak/>
              <w:t xml:space="preserve">De groepsleiders op de Zevensprong hebben kennis van het Jenaplanonderwijs, zijn gediplomeerd of volgen de Jenaplanopleiding. </w:t>
            </w:r>
          </w:p>
          <w:p w14:paraId="49A6A84C" w14:textId="77777777" w:rsidR="00402281" w:rsidRPr="00402281" w:rsidRDefault="00402281" w:rsidP="00402281">
            <w:pPr>
              <w:spacing w:line="240" w:lineRule="exact"/>
              <w:rPr>
                <w:rFonts w:cstheme="minorHAnsi"/>
                <w:iCs/>
                <w:sz w:val="18"/>
                <w:szCs w:val="18"/>
              </w:rPr>
            </w:pPr>
          </w:p>
          <w:p w14:paraId="19934D3E" w14:textId="31BC0BB0" w:rsidR="00402281" w:rsidRPr="00402281" w:rsidRDefault="00402281" w:rsidP="00402281">
            <w:pPr>
              <w:spacing w:line="240" w:lineRule="exact"/>
              <w:rPr>
                <w:rFonts w:cstheme="minorHAnsi"/>
                <w:iCs/>
                <w:sz w:val="18"/>
                <w:szCs w:val="18"/>
              </w:rPr>
            </w:pPr>
            <w:r w:rsidRPr="00402281">
              <w:rPr>
                <w:rFonts w:cstheme="minorHAnsi"/>
                <w:iCs/>
                <w:sz w:val="18"/>
                <w:szCs w:val="18"/>
              </w:rPr>
              <w:t xml:space="preserve">In school is ervaring en kennis op het gebied van leerproblemen. Dyslexie preventie gebeurt middels </w:t>
            </w:r>
            <w:r w:rsidRPr="00402281">
              <w:rPr>
                <w:rFonts w:cstheme="minorHAnsi"/>
                <w:iCs/>
                <w:sz w:val="18"/>
                <w:szCs w:val="18"/>
              </w:rPr>
              <w:lastRenderedPageBreak/>
              <w:t>signalering, screening en extra ondersteuning, waarbij het preventieve leesprogramma Bouw wor</w:t>
            </w:r>
            <w:r w:rsidR="00DE3052">
              <w:rPr>
                <w:rFonts w:cstheme="minorHAnsi"/>
                <w:iCs/>
                <w:sz w:val="18"/>
                <w:szCs w:val="18"/>
              </w:rPr>
              <w:t>dt</w:t>
            </w:r>
            <w:r w:rsidRPr="00402281">
              <w:rPr>
                <w:rFonts w:cstheme="minorHAnsi"/>
                <w:iCs/>
                <w:sz w:val="18"/>
                <w:szCs w:val="18"/>
              </w:rPr>
              <w:t xml:space="preserve"> ingezet. Daarnaast heeft de Zevensprong 2 rekenspecialisten en expertise in het omgaan met kinderen met dyscalculie/een eigen leerlijn voor rekenen. De school heeft ervaring met kinderen met een taal/spraakprobleem (TOS). </w:t>
            </w:r>
          </w:p>
          <w:p w14:paraId="43071100" w14:textId="77777777" w:rsidR="00402281" w:rsidRPr="00402281" w:rsidRDefault="00402281" w:rsidP="00402281">
            <w:pPr>
              <w:spacing w:line="240" w:lineRule="exact"/>
              <w:rPr>
                <w:rFonts w:cstheme="minorHAnsi"/>
                <w:iCs/>
                <w:sz w:val="18"/>
                <w:szCs w:val="18"/>
              </w:rPr>
            </w:pPr>
          </w:p>
          <w:p w14:paraId="0123FFCD" w14:textId="32D2FB8A" w:rsidR="00402281" w:rsidRPr="00402281" w:rsidRDefault="00402281" w:rsidP="00402281">
            <w:pPr>
              <w:spacing w:line="240" w:lineRule="exact"/>
              <w:rPr>
                <w:rFonts w:cstheme="minorHAnsi"/>
                <w:iCs/>
                <w:sz w:val="18"/>
                <w:szCs w:val="18"/>
              </w:rPr>
            </w:pPr>
            <w:r w:rsidRPr="00402281">
              <w:rPr>
                <w:rFonts w:cstheme="minorHAnsi"/>
                <w:iCs/>
                <w:sz w:val="18"/>
                <w:szCs w:val="18"/>
              </w:rPr>
              <w:t xml:space="preserve">Op de </w:t>
            </w:r>
            <w:r w:rsidR="008878B5">
              <w:rPr>
                <w:rFonts w:cstheme="minorHAnsi"/>
                <w:iCs/>
                <w:sz w:val="18"/>
                <w:szCs w:val="18"/>
              </w:rPr>
              <w:t>Z</w:t>
            </w:r>
            <w:r w:rsidRPr="00402281">
              <w:rPr>
                <w:rFonts w:cstheme="minorHAnsi"/>
                <w:iCs/>
                <w:sz w:val="18"/>
                <w:szCs w:val="18"/>
              </w:rPr>
              <w:t xml:space="preserve">evensprong is een specialist HB aanwezig. </w:t>
            </w:r>
          </w:p>
          <w:p w14:paraId="5D1903EF" w14:textId="77777777" w:rsidR="00402281" w:rsidRPr="00402281" w:rsidRDefault="00402281" w:rsidP="00402281">
            <w:pPr>
              <w:spacing w:line="240" w:lineRule="exact"/>
              <w:rPr>
                <w:rFonts w:cstheme="minorHAnsi"/>
                <w:iCs/>
                <w:sz w:val="18"/>
                <w:szCs w:val="18"/>
              </w:rPr>
            </w:pPr>
          </w:p>
          <w:p w14:paraId="23B8C4F7" w14:textId="77777777" w:rsidR="00402281" w:rsidRPr="00402281" w:rsidRDefault="00402281" w:rsidP="00402281">
            <w:pPr>
              <w:spacing w:line="240" w:lineRule="exact"/>
              <w:rPr>
                <w:rFonts w:cstheme="minorHAnsi"/>
                <w:iCs/>
                <w:sz w:val="18"/>
                <w:szCs w:val="18"/>
              </w:rPr>
            </w:pPr>
            <w:r w:rsidRPr="00402281">
              <w:rPr>
                <w:rFonts w:cstheme="minorHAnsi"/>
                <w:iCs/>
                <w:sz w:val="18"/>
                <w:szCs w:val="18"/>
              </w:rPr>
              <w:t>Binnen de school is kennis en ervaring in gedragsproblematiek zoals ASS, AD(H)D. Binnen het team van de Zevensprong werken twee gediplomeerde orthopedagogen. Daarnaast is er een leerlingbegeleider, een onderwijsspecialist en een orthopedagoog vanuit de Groeiling die hierin kunnen ondersteunen.</w:t>
            </w:r>
          </w:p>
          <w:p w14:paraId="0268EE35" w14:textId="77777777" w:rsidR="00402281" w:rsidRPr="00402281" w:rsidRDefault="00402281" w:rsidP="00402281">
            <w:pPr>
              <w:spacing w:line="240" w:lineRule="exact"/>
              <w:rPr>
                <w:rFonts w:cstheme="minorHAnsi"/>
                <w:iCs/>
                <w:sz w:val="18"/>
                <w:szCs w:val="18"/>
              </w:rPr>
            </w:pPr>
          </w:p>
          <w:p w14:paraId="0E871CC2" w14:textId="3A8CF798" w:rsidR="00402281" w:rsidRPr="00402281" w:rsidRDefault="00402281" w:rsidP="00402281">
            <w:pPr>
              <w:spacing w:line="240" w:lineRule="exact"/>
              <w:rPr>
                <w:rFonts w:cstheme="minorHAnsi"/>
                <w:iCs/>
                <w:sz w:val="18"/>
                <w:szCs w:val="18"/>
              </w:rPr>
            </w:pPr>
            <w:r w:rsidRPr="00402281">
              <w:rPr>
                <w:rFonts w:cstheme="minorHAnsi"/>
                <w:iCs/>
                <w:sz w:val="18"/>
                <w:szCs w:val="18"/>
              </w:rPr>
              <w:t>We werken met</w:t>
            </w:r>
            <w:r w:rsidR="008878B5">
              <w:rPr>
                <w:rFonts w:cstheme="minorHAnsi"/>
                <w:iCs/>
                <w:sz w:val="18"/>
                <w:szCs w:val="18"/>
              </w:rPr>
              <w:t xml:space="preserve"> twee</w:t>
            </w:r>
            <w:r w:rsidRPr="00402281">
              <w:rPr>
                <w:rFonts w:cstheme="minorHAnsi"/>
                <w:iCs/>
                <w:sz w:val="18"/>
                <w:szCs w:val="18"/>
              </w:rPr>
              <w:t xml:space="preserve"> vakdocenten voor gym. </w:t>
            </w:r>
          </w:p>
          <w:p w14:paraId="31DF9564" w14:textId="294A2E7D" w:rsidR="009F6607" w:rsidRPr="00402281" w:rsidRDefault="009F6607" w:rsidP="00402281">
            <w:pPr>
              <w:spacing w:line="240" w:lineRule="exact"/>
              <w:rPr>
                <w:rFonts w:cstheme="minorHAnsi"/>
                <w:iCs/>
                <w:sz w:val="18"/>
                <w:szCs w:val="18"/>
              </w:rPr>
            </w:pPr>
          </w:p>
        </w:tc>
        <w:tc>
          <w:tcPr>
            <w:tcW w:w="2207" w:type="dxa"/>
          </w:tcPr>
          <w:p w14:paraId="31DF9565" w14:textId="264A8CE2" w:rsidR="009F6607" w:rsidRPr="00370977" w:rsidRDefault="00F53188" w:rsidP="009D5429">
            <w:pPr>
              <w:spacing w:line="240" w:lineRule="exact"/>
              <w:rPr>
                <w:rFonts w:cstheme="minorHAnsi"/>
                <w:iCs/>
                <w:sz w:val="18"/>
                <w:szCs w:val="18"/>
              </w:rPr>
            </w:pPr>
            <w:r w:rsidRPr="00370977">
              <w:rPr>
                <w:rFonts w:cstheme="minorHAnsi"/>
                <w:iCs/>
                <w:sz w:val="18"/>
                <w:szCs w:val="18"/>
              </w:rPr>
              <w:lastRenderedPageBreak/>
              <w:t>Op de Zevensprong zijn:</w:t>
            </w:r>
          </w:p>
          <w:p w14:paraId="150B83D5" w14:textId="69815410" w:rsidR="00F53188" w:rsidRPr="00370977" w:rsidRDefault="00F53188" w:rsidP="009D5429">
            <w:pPr>
              <w:spacing w:line="240" w:lineRule="exact"/>
              <w:rPr>
                <w:rFonts w:cstheme="minorHAnsi"/>
                <w:iCs/>
                <w:sz w:val="18"/>
                <w:szCs w:val="18"/>
              </w:rPr>
            </w:pPr>
            <w:r w:rsidRPr="00370977">
              <w:rPr>
                <w:rFonts w:cstheme="minorHAnsi"/>
                <w:iCs/>
                <w:sz w:val="18"/>
                <w:szCs w:val="18"/>
              </w:rPr>
              <w:t>-1</w:t>
            </w:r>
            <w:r w:rsidR="00B10C25" w:rsidRPr="00370977">
              <w:rPr>
                <w:rFonts w:cstheme="minorHAnsi"/>
                <w:iCs/>
                <w:sz w:val="18"/>
                <w:szCs w:val="18"/>
              </w:rPr>
              <w:t>1</w:t>
            </w:r>
            <w:r w:rsidRPr="00370977">
              <w:rPr>
                <w:rFonts w:cstheme="minorHAnsi"/>
                <w:iCs/>
                <w:sz w:val="18"/>
                <w:szCs w:val="18"/>
              </w:rPr>
              <w:t xml:space="preserve"> groepsruimtes</w:t>
            </w:r>
          </w:p>
          <w:p w14:paraId="5454E834" w14:textId="0A5DB440" w:rsidR="00F53188" w:rsidRPr="00370977" w:rsidRDefault="00F53188" w:rsidP="009D5429">
            <w:pPr>
              <w:spacing w:line="240" w:lineRule="exact"/>
              <w:rPr>
                <w:rFonts w:cstheme="minorHAnsi"/>
                <w:iCs/>
                <w:sz w:val="18"/>
                <w:szCs w:val="18"/>
              </w:rPr>
            </w:pPr>
            <w:r w:rsidRPr="00370977">
              <w:rPr>
                <w:rFonts w:cstheme="minorHAnsi"/>
                <w:iCs/>
                <w:sz w:val="18"/>
                <w:szCs w:val="18"/>
              </w:rPr>
              <w:t>-een IB-kamer</w:t>
            </w:r>
          </w:p>
          <w:p w14:paraId="47D8C115" w14:textId="636A36D8" w:rsidR="00F53188" w:rsidRPr="00370977" w:rsidRDefault="00F53188" w:rsidP="009D5429">
            <w:pPr>
              <w:spacing w:line="240" w:lineRule="exact"/>
              <w:rPr>
                <w:rFonts w:cstheme="minorHAnsi"/>
                <w:iCs/>
                <w:sz w:val="18"/>
                <w:szCs w:val="18"/>
              </w:rPr>
            </w:pPr>
            <w:r w:rsidRPr="00370977">
              <w:rPr>
                <w:rFonts w:cstheme="minorHAnsi"/>
                <w:iCs/>
                <w:sz w:val="18"/>
                <w:szCs w:val="18"/>
              </w:rPr>
              <w:t>-een teamkamer</w:t>
            </w:r>
          </w:p>
          <w:p w14:paraId="7CC6F22D" w14:textId="347C19AA" w:rsidR="00F53188" w:rsidRPr="00370977" w:rsidRDefault="00F53188" w:rsidP="009D5429">
            <w:pPr>
              <w:spacing w:line="240" w:lineRule="exact"/>
              <w:rPr>
                <w:rFonts w:cstheme="minorHAnsi"/>
                <w:iCs/>
                <w:sz w:val="18"/>
                <w:szCs w:val="18"/>
              </w:rPr>
            </w:pPr>
            <w:r w:rsidRPr="00370977">
              <w:rPr>
                <w:rFonts w:cstheme="minorHAnsi"/>
                <w:iCs/>
                <w:sz w:val="18"/>
                <w:szCs w:val="18"/>
              </w:rPr>
              <w:t>-een directiekamer</w:t>
            </w:r>
          </w:p>
          <w:p w14:paraId="17F15E42" w14:textId="667C5676" w:rsidR="00F53188" w:rsidRPr="00370977" w:rsidRDefault="55492DFD" w:rsidP="36E0E2D4">
            <w:pPr>
              <w:spacing w:line="240" w:lineRule="exact"/>
              <w:rPr>
                <w:iCs/>
                <w:sz w:val="18"/>
                <w:szCs w:val="18"/>
              </w:rPr>
            </w:pPr>
            <w:r w:rsidRPr="00370977">
              <w:rPr>
                <w:iCs/>
                <w:sz w:val="18"/>
                <w:szCs w:val="18"/>
              </w:rPr>
              <w:t>-leerplein</w:t>
            </w:r>
            <w:r w:rsidR="000A5B4D" w:rsidRPr="00370977">
              <w:rPr>
                <w:iCs/>
                <w:sz w:val="18"/>
                <w:szCs w:val="18"/>
              </w:rPr>
              <w:t xml:space="preserve"> met b</w:t>
            </w:r>
            <w:r w:rsidR="00CB5D55" w:rsidRPr="00370977">
              <w:rPr>
                <w:iCs/>
                <w:sz w:val="18"/>
                <w:szCs w:val="18"/>
              </w:rPr>
              <w:t>ibliotheek</w:t>
            </w:r>
          </w:p>
          <w:p w14:paraId="5051FF4F" w14:textId="77777777" w:rsidR="00F53188" w:rsidRPr="00370977" w:rsidRDefault="00F53188" w:rsidP="009D5429">
            <w:pPr>
              <w:spacing w:line="240" w:lineRule="exact"/>
              <w:rPr>
                <w:rFonts w:cstheme="minorHAnsi"/>
                <w:iCs/>
                <w:sz w:val="18"/>
                <w:szCs w:val="18"/>
              </w:rPr>
            </w:pPr>
          </w:p>
          <w:p w14:paraId="5453E642" w14:textId="14E4840C" w:rsidR="00F53188" w:rsidRPr="00370977" w:rsidRDefault="00F53188" w:rsidP="009D5429">
            <w:pPr>
              <w:spacing w:line="240" w:lineRule="exact"/>
              <w:rPr>
                <w:rFonts w:cstheme="minorHAnsi"/>
                <w:iCs/>
                <w:sz w:val="18"/>
                <w:szCs w:val="18"/>
              </w:rPr>
            </w:pPr>
            <w:r w:rsidRPr="00370977">
              <w:rPr>
                <w:rFonts w:cstheme="minorHAnsi"/>
                <w:iCs/>
                <w:sz w:val="18"/>
                <w:szCs w:val="18"/>
              </w:rPr>
              <w:t>In de Brede school zijn:</w:t>
            </w:r>
          </w:p>
          <w:p w14:paraId="66C0B4BE" w14:textId="27636EB8" w:rsidR="008413A2" w:rsidRPr="00370977" w:rsidRDefault="008413A2" w:rsidP="009D5429">
            <w:pPr>
              <w:spacing w:line="240" w:lineRule="exact"/>
              <w:rPr>
                <w:rFonts w:cstheme="minorHAnsi"/>
                <w:iCs/>
                <w:sz w:val="18"/>
                <w:szCs w:val="18"/>
              </w:rPr>
            </w:pPr>
            <w:r w:rsidRPr="00370977">
              <w:rPr>
                <w:rFonts w:cstheme="minorHAnsi"/>
                <w:iCs/>
                <w:sz w:val="18"/>
                <w:szCs w:val="18"/>
              </w:rPr>
              <w:t>- taalklas</w:t>
            </w:r>
          </w:p>
          <w:p w14:paraId="51F6063D" w14:textId="4C3DB6E2" w:rsidR="00F53188" w:rsidRPr="00370977" w:rsidRDefault="00F53188" w:rsidP="009D5429">
            <w:pPr>
              <w:spacing w:line="240" w:lineRule="exact"/>
              <w:rPr>
                <w:rFonts w:cstheme="minorHAnsi"/>
                <w:iCs/>
                <w:sz w:val="18"/>
                <w:szCs w:val="18"/>
              </w:rPr>
            </w:pPr>
            <w:r w:rsidRPr="00370977">
              <w:rPr>
                <w:rFonts w:cstheme="minorHAnsi"/>
                <w:iCs/>
                <w:sz w:val="18"/>
                <w:szCs w:val="18"/>
              </w:rPr>
              <w:t xml:space="preserve">-inpandig speellokaal </w:t>
            </w:r>
          </w:p>
          <w:p w14:paraId="0D517098" w14:textId="2510FE1E" w:rsidR="00F53188" w:rsidRPr="00370977" w:rsidRDefault="00F53188" w:rsidP="009D5429">
            <w:pPr>
              <w:spacing w:line="240" w:lineRule="exact"/>
              <w:rPr>
                <w:rFonts w:cstheme="minorHAnsi"/>
                <w:iCs/>
                <w:sz w:val="18"/>
                <w:szCs w:val="18"/>
              </w:rPr>
            </w:pPr>
            <w:r w:rsidRPr="00370977">
              <w:rPr>
                <w:rFonts w:cstheme="minorHAnsi"/>
                <w:iCs/>
                <w:sz w:val="18"/>
                <w:szCs w:val="18"/>
              </w:rPr>
              <w:t>-kooklokaal</w:t>
            </w:r>
          </w:p>
          <w:p w14:paraId="17F193A7" w14:textId="4FB65E68" w:rsidR="00F53188" w:rsidRPr="00370977" w:rsidRDefault="00F53188" w:rsidP="009D5429">
            <w:pPr>
              <w:spacing w:line="240" w:lineRule="exact"/>
              <w:rPr>
                <w:rFonts w:cstheme="minorHAnsi"/>
                <w:iCs/>
                <w:sz w:val="18"/>
                <w:szCs w:val="18"/>
              </w:rPr>
            </w:pPr>
            <w:r w:rsidRPr="00370977">
              <w:rPr>
                <w:rFonts w:cstheme="minorHAnsi"/>
                <w:iCs/>
                <w:sz w:val="18"/>
                <w:szCs w:val="18"/>
              </w:rPr>
              <w:lastRenderedPageBreak/>
              <w:t>-invalidentoilet</w:t>
            </w:r>
          </w:p>
          <w:p w14:paraId="13772BDF" w14:textId="3915CD1F" w:rsidR="00F53188" w:rsidRPr="00370977" w:rsidRDefault="00F53188" w:rsidP="009D5429">
            <w:pPr>
              <w:spacing w:line="240" w:lineRule="exact"/>
              <w:rPr>
                <w:rFonts w:cstheme="minorHAnsi"/>
                <w:iCs/>
                <w:sz w:val="18"/>
                <w:szCs w:val="18"/>
              </w:rPr>
            </w:pPr>
            <w:r w:rsidRPr="00370977">
              <w:rPr>
                <w:rFonts w:cstheme="minorHAnsi"/>
                <w:iCs/>
                <w:sz w:val="18"/>
                <w:szCs w:val="18"/>
              </w:rPr>
              <w:t>-lift</w:t>
            </w:r>
          </w:p>
          <w:p w14:paraId="40677315" w14:textId="070AB3E4" w:rsidR="00F53188" w:rsidRPr="00370977" w:rsidRDefault="00F53188" w:rsidP="009D5429">
            <w:pPr>
              <w:spacing w:line="240" w:lineRule="exact"/>
              <w:rPr>
                <w:rFonts w:cstheme="minorHAnsi"/>
                <w:iCs/>
                <w:sz w:val="18"/>
                <w:szCs w:val="18"/>
              </w:rPr>
            </w:pPr>
            <w:r w:rsidRPr="00370977">
              <w:rPr>
                <w:rFonts w:cstheme="minorHAnsi"/>
                <w:iCs/>
                <w:sz w:val="18"/>
                <w:szCs w:val="18"/>
              </w:rPr>
              <w:t>-fysiotherapeut</w:t>
            </w:r>
          </w:p>
          <w:p w14:paraId="40A3E3CE" w14:textId="5FE39CE0" w:rsidR="00F53188" w:rsidRPr="00370977" w:rsidRDefault="00F14575" w:rsidP="009D5429">
            <w:pPr>
              <w:spacing w:line="240" w:lineRule="exact"/>
              <w:rPr>
                <w:rFonts w:cstheme="minorHAnsi"/>
                <w:iCs/>
                <w:sz w:val="18"/>
                <w:szCs w:val="18"/>
              </w:rPr>
            </w:pPr>
            <w:r w:rsidRPr="00370977">
              <w:rPr>
                <w:rFonts w:cstheme="minorHAnsi"/>
                <w:iCs/>
                <w:sz w:val="18"/>
                <w:szCs w:val="18"/>
              </w:rPr>
              <w:t>-ortho</w:t>
            </w:r>
            <w:r w:rsidR="00F53188" w:rsidRPr="00370977">
              <w:rPr>
                <w:rFonts w:cstheme="minorHAnsi"/>
                <w:iCs/>
                <w:sz w:val="18"/>
                <w:szCs w:val="18"/>
              </w:rPr>
              <w:t>pedago</w:t>
            </w:r>
            <w:r w:rsidR="00370977" w:rsidRPr="00370977">
              <w:rPr>
                <w:rFonts w:cstheme="minorHAnsi"/>
                <w:iCs/>
                <w:sz w:val="18"/>
                <w:szCs w:val="18"/>
              </w:rPr>
              <w:t xml:space="preserve">og </w:t>
            </w:r>
          </w:p>
          <w:p w14:paraId="1C2D6267" w14:textId="5B875280" w:rsidR="00F53188" w:rsidRPr="00370977" w:rsidRDefault="00F53188" w:rsidP="009D5429">
            <w:pPr>
              <w:spacing w:line="240" w:lineRule="exact"/>
              <w:rPr>
                <w:rFonts w:cstheme="minorHAnsi"/>
                <w:iCs/>
                <w:sz w:val="18"/>
                <w:szCs w:val="18"/>
              </w:rPr>
            </w:pPr>
            <w:r w:rsidRPr="00370977">
              <w:rPr>
                <w:rFonts w:cstheme="minorHAnsi"/>
                <w:iCs/>
                <w:sz w:val="18"/>
                <w:szCs w:val="18"/>
              </w:rPr>
              <w:t>-speel-o-</w:t>
            </w:r>
            <w:proofErr w:type="spellStart"/>
            <w:r w:rsidRPr="00370977">
              <w:rPr>
                <w:rFonts w:cstheme="minorHAnsi"/>
                <w:iCs/>
                <w:sz w:val="18"/>
                <w:szCs w:val="18"/>
              </w:rPr>
              <w:t>theek</w:t>
            </w:r>
            <w:proofErr w:type="spellEnd"/>
          </w:p>
          <w:p w14:paraId="5AA3EE6A" w14:textId="77777777" w:rsidR="009F6607" w:rsidRPr="00370977" w:rsidRDefault="00F53188" w:rsidP="6B9E6D47">
            <w:pPr>
              <w:spacing w:line="240" w:lineRule="exact"/>
              <w:rPr>
                <w:iCs/>
                <w:sz w:val="18"/>
                <w:szCs w:val="18"/>
              </w:rPr>
            </w:pPr>
            <w:r w:rsidRPr="00370977">
              <w:rPr>
                <w:iCs/>
                <w:sz w:val="18"/>
                <w:szCs w:val="18"/>
              </w:rPr>
              <w:t>-kinderopvang</w:t>
            </w:r>
            <w:r w:rsidR="00370977" w:rsidRPr="00370977">
              <w:rPr>
                <w:iCs/>
                <w:sz w:val="18"/>
                <w:szCs w:val="18"/>
              </w:rPr>
              <w:t xml:space="preserve"> en BSO</w:t>
            </w:r>
          </w:p>
          <w:p w14:paraId="31DF956A" w14:textId="47DDCAD9" w:rsidR="00370977" w:rsidRPr="00DC12F6" w:rsidRDefault="00370977" w:rsidP="6B9E6D47">
            <w:pPr>
              <w:spacing w:line="240" w:lineRule="exact"/>
              <w:rPr>
                <w:i/>
                <w:iCs/>
                <w:sz w:val="18"/>
                <w:szCs w:val="18"/>
              </w:rPr>
            </w:pPr>
            <w:r w:rsidRPr="00370977">
              <w:rPr>
                <w:iCs/>
                <w:sz w:val="18"/>
                <w:szCs w:val="18"/>
              </w:rPr>
              <w:t>- CJG</w:t>
            </w:r>
            <w:r>
              <w:rPr>
                <w:i/>
                <w:iCs/>
                <w:sz w:val="18"/>
                <w:szCs w:val="18"/>
              </w:rPr>
              <w:t xml:space="preserve"> </w:t>
            </w:r>
          </w:p>
        </w:tc>
        <w:tc>
          <w:tcPr>
            <w:tcW w:w="2208" w:type="dxa"/>
          </w:tcPr>
          <w:p w14:paraId="31DF956B" w14:textId="30309C59" w:rsidR="009F6607" w:rsidRPr="005E4905" w:rsidRDefault="005E4905" w:rsidP="009D5429">
            <w:pPr>
              <w:spacing w:line="240" w:lineRule="exact"/>
              <w:rPr>
                <w:rFonts w:cstheme="minorHAnsi"/>
                <w:iCs/>
                <w:sz w:val="18"/>
                <w:szCs w:val="18"/>
              </w:rPr>
            </w:pPr>
            <w:r w:rsidRPr="005E4905">
              <w:rPr>
                <w:rFonts w:cstheme="minorHAnsi"/>
                <w:iCs/>
                <w:sz w:val="18"/>
                <w:szCs w:val="18"/>
              </w:rPr>
              <w:lastRenderedPageBreak/>
              <w:t xml:space="preserve">De samenwerking is er om elkaar in de Brede School te versterken en ondersteunen. </w:t>
            </w:r>
            <w:r w:rsidR="00F53188" w:rsidRPr="005E4905">
              <w:rPr>
                <w:rFonts w:cstheme="minorHAnsi"/>
                <w:iCs/>
                <w:sz w:val="18"/>
                <w:szCs w:val="18"/>
              </w:rPr>
              <w:t xml:space="preserve">In de brede school </w:t>
            </w:r>
            <w:proofErr w:type="spellStart"/>
            <w:r w:rsidR="00F53188" w:rsidRPr="005E4905">
              <w:rPr>
                <w:rFonts w:cstheme="minorHAnsi"/>
                <w:iCs/>
                <w:sz w:val="18"/>
                <w:szCs w:val="18"/>
              </w:rPr>
              <w:t>Snijdelwijk</w:t>
            </w:r>
            <w:proofErr w:type="spellEnd"/>
            <w:r w:rsidR="00F53188" w:rsidRPr="005E4905">
              <w:rPr>
                <w:rFonts w:cstheme="minorHAnsi"/>
                <w:iCs/>
                <w:sz w:val="18"/>
                <w:szCs w:val="18"/>
              </w:rPr>
              <w:t xml:space="preserve"> is samenwerking met</w:t>
            </w:r>
            <w:r w:rsidRPr="005E4905">
              <w:rPr>
                <w:rFonts w:cstheme="minorHAnsi"/>
                <w:iCs/>
                <w:sz w:val="18"/>
                <w:szCs w:val="18"/>
              </w:rPr>
              <w:t xml:space="preserve">: </w:t>
            </w:r>
          </w:p>
          <w:p w14:paraId="743B458A" w14:textId="4009F60D" w:rsidR="00F53188" w:rsidRPr="005E4905" w:rsidRDefault="00F53188" w:rsidP="009D5429">
            <w:pPr>
              <w:spacing w:line="240" w:lineRule="exact"/>
              <w:rPr>
                <w:rFonts w:cstheme="minorHAnsi"/>
                <w:iCs/>
                <w:sz w:val="18"/>
                <w:szCs w:val="18"/>
              </w:rPr>
            </w:pPr>
            <w:r w:rsidRPr="005E4905">
              <w:rPr>
                <w:rFonts w:cstheme="minorHAnsi"/>
                <w:iCs/>
                <w:sz w:val="18"/>
                <w:szCs w:val="18"/>
              </w:rPr>
              <w:t>-</w:t>
            </w:r>
            <w:proofErr w:type="spellStart"/>
            <w:r w:rsidR="00B10C25" w:rsidRPr="005E4905">
              <w:rPr>
                <w:rFonts w:cstheme="minorHAnsi"/>
                <w:iCs/>
                <w:sz w:val="18"/>
                <w:szCs w:val="18"/>
              </w:rPr>
              <w:t>Gro</w:t>
            </w:r>
            <w:proofErr w:type="spellEnd"/>
            <w:r w:rsidR="00B10C25" w:rsidRPr="005E4905">
              <w:rPr>
                <w:rFonts w:cstheme="minorHAnsi"/>
                <w:iCs/>
                <w:sz w:val="18"/>
                <w:szCs w:val="18"/>
              </w:rPr>
              <w:t>-Up</w:t>
            </w:r>
            <w:r w:rsidRPr="005E4905">
              <w:rPr>
                <w:rFonts w:cstheme="minorHAnsi"/>
                <w:iCs/>
                <w:sz w:val="18"/>
                <w:szCs w:val="18"/>
              </w:rPr>
              <w:t xml:space="preserve"> </w:t>
            </w:r>
            <w:r w:rsidR="00F14575" w:rsidRPr="005E4905">
              <w:rPr>
                <w:rFonts w:cstheme="minorHAnsi"/>
                <w:iCs/>
                <w:sz w:val="18"/>
                <w:szCs w:val="18"/>
              </w:rPr>
              <w:t>Kinderopvang</w:t>
            </w:r>
          </w:p>
          <w:p w14:paraId="791A8739" w14:textId="48595E0E" w:rsidR="00F53188" w:rsidRPr="005E4905" w:rsidRDefault="00F53188" w:rsidP="009D5429">
            <w:pPr>
              <w:spacing w:line="240" w:lineRule="exact"/>
              <w:rPr>
                <w:rFonts w:cstheme="minorHAnsi"/>
                <w:iCs/>
                <w:sz w:val="18"/>
                <w:szCs w:val="18"/>
              </w:rPr>
            </w:pPr>
            <w:r w:rsidRPr="005E4905">
              <w:rPr>
                <w:rFonts w:cstheme="minorHAnsi"/>
                <w:iCs/>
                <w:sz w:val="18"/>
                <w:szCs w:val="18"/>
              </w:rPr>
              <w:t>-</w:t>
            </w:r>
            <w:r w:rsidR="001C0332">
              <w:rPr>
                <w:rFonts w:cstheme="minorHAnsi"/>
                <w:iCs/>
                <w:sz w:val="18"/>
                <w:szCs w:val="18"/>
              </w:rPr>
              <w:t>o</w:t>
            </w:r>
            <w:r w:rsidR="00F14575" w:rsidRPr="005E4905">
              <w:rPr>
                <w:rFonts w:cstheme="minorHAnsi"/>
                <w:iCs/>
                <w:sz w:val="18"/>
                <w:szCs w:val="18"/>
              </w:rPr>
              <w:t>rthopedago</w:t>
            </w:r>
            <w:r w:rsidR="00626797" w:rsidRPr="005E4905">
              <w:rPr>
                <w:rFonts w:cstheme="minorHAnsi"/>
                <w:iCs/>
                <w:sz w:val="18"/>
                <w:szCs w:val="18"/>
              </w:rPr>
              <w:t>og</w:t>
            </w:r>
          </w:p>
          <w:p w14:paraId="6D0454EA" w14:textId="7CAD61F4" w:rsidR="00F53188" w:rsidRPr="005E4905" w:rsidRDefault="00F53188" w:rsidP="009D5429">
            <w:pPr>
              <w:spacing w:line="240" w:lineRule="exact"/>
              <w:rPr>
                <w:rFonts w:cstheme="minorHAnsi"/>
                <w:iCs/>
                <w:sz w:val="18"/>
                <w:szCs w:val="18"/>
              </w:rPr>
            </w:pPr>
            <w:r w:rsidRPr="005E4905">
              <w:rPr>
                <w:rFonts w:cstheme="minorHAnsi"/>
                <w:iCs/>
                <w:sz w:val="18"/>
                <w:szCs w:val="18"/>
              </w:rPr>
              <w:t>-fysiotherapeut</w:t>
            </w:r>
          </w:p>
          <w:p w14:paraId="2293BB90" w14:textId="1D2C3AD8" w:rsidR="00F53188" w:rsidRPr="005E4905" w:rsidRDefault="00F53188" w:rsidP="009D5429">
            <w:pPr>
              <w:spacing w:line="240" w:lineRule="exact"/>
              <w:rPr>
                <w:rFonts w:cstheme="minorHAnsi"/>
                <w:iCs/>
                <w:sz w:val="18"/>
                <w:szCs w:val="18"/>
              </w:rPr>
            </w:pPr>
            <w:r w:rsidRPr="005E4905">
              <w:rPr>
                <w:rFonts w:cstheme="minorHAnsi"/>
                <w:iCs/>
                <w:sz w:val="18"/>
                <w:szCs w:val="18"/>
              </w:rPr>
              <w:t>-kinderboerderij</w:t>
            </w:r>
            <w:r w:rsidR="00A96395" w:rsidRPr="005E4905">
              <w:rPr>
                <w:rFonts w:cstheme="minorHAnsi"/>
                <w:iCs/>
                <w:sz w:val="18"/>
                <w:szCs w:val="18"/>
              </w:rPr>
              <w:t xml:space="preserve">: </w:t>
            </w:r>
            <w:r w:rsidR="00A96395" w:rsidRPr="005E4905">
              <w:rPr>
                <w:iCs/>
                <w:sz w:val="18"/>
                <w:szCs w:val="18"/>
              </w:rPr>
              <w:t xml:space="preserve">Maandelijks is er op de </w:t>
            </w:r>
            <w:r w:rsidR="00A96395" w:rsidRPr="005E4905">
              <w:rPr>
                <w:iCs/>
                <w:sz w:val="18"/>
                <w:szCs w:val="18"/>
              </w:rPr>
              <w:lastRenderedPageBreak/>
              <w:t>kinderboerderij een activiteit georganiseerd in samenwerking met school.</w:t>
            </w:r>
          </w:p>
          <w:p w14:paraId="264C7E8F" w14:textId="65053677" w:rsidR="00F53188" w:rsidRPr="005E4905" w:rsidRDefault="00F53188" w:rsidP="009D5429">
            <w:pPr>
              <w:spacing w:line="240" w:lineRule="exact"/>
              <w:rPr>
                <w:rFonts w:cstheme="minorHAnsi"/>
                <w:iCs/>
                <w:sz w:val="18"/>
                <w:szCs w:val="18"/>
              </w:rPr>
            </w:pPr>
          </w:p>
          <w:p w14:paraId="4F94CD0F" w14:textId="168C43DA" w:rsidR="00F53188" w:rsidRPr="005E4905" w:rsidRDefault="55492DFD" w:rsidP="36E0E2D4">
            <w:pPr>
              <w:spacing w:line="240" w:lineRule="exact"/>
              <w:rPr>
                <w:sz w:val="18"/>
                <w:szCs w:val="18"/>
              </w:rPr>
            </w:pPr>
            <w:r w:rsidRPr="005E4905">
              <w:rPr>
                <w:sz w:val="18"/>
                <w:szCs w:val="18"/>
              </w:rPr>
              <w:t xml:space="preserve">Externe </w:t>
            </w:r>
            <w:r w:rsidR="00F14575" w:rsidRPr="005E4905">
              <w:rPr>
                <w:sz w:val="18"/>
                <w:szCs w:val="18"/>
              </w:rPr>
              <w:t>hulpverleners</w:t>
            </w:r>
            <w:r w:rsidRPr="005E4905">
              <w:rPr>
                <w:sz w:val="18"/>
                <w:szCs w:val="18"/>
              </w:rPr>
              <w:t>:</w:t>
            </w:r>
          </w:p>
          <w:p w14:paraId="226CA0ED" w14:textId="1874D925" w:rsidR="00F53188" w:rsidRPr="005E4905" w:rsidRDefault="7EE9E739" w:rsidP="36E0E2D4">
            <w:pPr>
              <w:spacing w:line="240" w:lineRule="exact"/>
              <w:rPr>
                <w:sz w:val="18"/>
                <w:szCs w:val="18"/>
              </w:rPr>
            </w:pPr>
            <w:r w:rsidRPr="005E4905">
              <w:rPr>
                <w:sz w:val="18"/>
                <w:szCs w:val="18"/>
              </w:rPr>
              <w:t>-</w:t>
            </w:r>
            <w:proofErr w:type="spellStart"/>
            <w:r w:rsidRPr="005E4905">
              <w:rPr>
                <w:sz w:val="18"/>
                <w:szCs w:val="18"/>
              </w:rPr>
              <w:t>leerlingondersteuners</w:t>
            </w:r>
            <w:proofErr w:type="spellEnd"/>
            <w:r w:rsidRPr="005E4905">
              <w:rPr>
                <w:sz w:val="18"/>
                <w:szCs w:val="18"/>
              </w:rPr>
              <w:t>,</w:t>
            </w:r>
            <w:r w:rsidR="005E4905" w:rsidRPr="005E4905">
              <w:rPr>
                <w:sz w:val="18"/>
                <w:szCs w:val="18"/>
              </w:rPr>
              <w:t xml:space="preserve"> </w:t>
            </w:r>
            <w:r w:rsidR="00F14575" w:rsidRPr="005E4905">
              <w:rPr>
                <w:sz w:val="18"/>
                <w:szCs w:val="18"/>
              </w:rPr>
              <w:t>onderwijsspecialisten</w:t>
            </w:r>
            <w:r w:rsidR="32438F90" w:rsidRPr="005E4905">
              <w:rPr>
                <w:sz w:val="18"/>
                <w:szCs w:val="18"/>
              </w:rPr>
              <w:t xml:space="preserve"> en orthopedagogen van de</w:t>
            </w:r>
            <w:r w:rsidR="00F14575" w:rsidRPr="005E4905">
              <w:rPr>
                <w:sz w:val="18"/>
                <w:szCs w:val="18"/>
              </w:rPr>
              <w:t xml:space="preserve"> Gr</w:t>
            </w:r>
            <w:r w:rsidR="55492DFD" w:rsidRPr="005E4905">
              <w:rPr>
                <w:sz w:val="18"/>
                <w:szCs w:val="18"/>
              </w:rPr>
              <w:t>oei</w:t>
            </w:r>
            <w:r w:rsidR="00CB5D55" w:rsidRPr="005E4905">
              <w:rPr>
                <w:sz w:val="18"/>
                <w:szCs w:val="18"/>
              </w:rPr>
              <w:t xml:space="preserve">ling </w:t>
            </w:r>
          </w:p>
          <w:p w14:paraId="7D079A47" w14:textId="638163B3" w:rsidR="00F53188" w:rsidRPr="005E4905" w:rsidRDefault="55492DFD" w:rsidP="36E0E2D4">
            <w:pPr>
              <w:spacing w:line="240" w:lineRule="exact"/>
              <w:rPr>
                <w:sz w:val="18"/>
                <w:szCs w:val="18"/>
              </w:rPr>
            </w:pPr>
            <w:r w:rsidRPr="005E4905">
              <w:rPr>
                <w:sz w:val="18"/>
                <w:szCs w:val="18"/>
              </w:rPr>
              <w:t>-</w:t>
            </w:r>
            <w:r w:rsidR="459ABDDD" w:rsidRPr="005E4905">
              <w:rPr>
                <w:sz w:val="18"/>
                <w:szCs w:val="18"/>
              </w:rPr>
              <w:t xml:space="preserve">BPO begeleiding van de </w:t>
            </w:r>
            <w:r w:rsidRPr="005E4905">
              <w:rPr>
                <w:sz w:val="18"/>
                <w:szCs w:val="18"/>
              </w:rPr>
              <w:t>Loodsboot</w:t>
            </w:r>
            <w:r w:rsidR="5DFF242E" w:rsidRPr="005E4905">
              <w:rPr>
                <w:sz w:val="18"/>
                <w:szCs w:val="18"/>
              </w:rPr>
              <w:t xml:space="preserve"> en de Maurice </w:t>
            </w:r>
            <w:proofErr w:type="spellStart"/>
            <w:r w:rsidR="5DFF242E" w:rsidRPr="005E4905">
              <w:rPr>
                <w:sz w:val="18"/>
                <w:szCs w:val="18"/>
              </w:rPr>
              <w:t>Maete</w:t>
            </w:r>
            <w:r w:rsidR="1ADAA328" w:rsidRPr="005E4905">
              <w:rPr>
                <w:sz w:val="18"/>
                <w:szCs w:val="18"/>
              </w:rPr>
              <w:t>r</w:t>
            </w:r>
            <w:r w:rsidR="5DFF242E" w:rsidRPr="005E4905">
              <w:rPr>
                <w:sz w:val="18"/>
                <w:szCs w:val="18"/>
              </w:rPr>
              <w:t>linckschool</w:t>
            </w:r>
            <w:proofErr w:type="spellEnd"/>
          </w:p>
          <w:p w14:paraId="66E24423" w14:textId="5C330D79" w:rsidR="006A0C3A" w:rsidRDefault="00F53188" w:rsidP="009D5429">
            <w:pPr>
              <w:spacing w:line="240" w:lineRule="exact"/>
              <w:rPr>
                <w:rFonts w:cstheme="minorHAnsi"/>
                <w:sz w:val="18"/>
                <w:szCs w:val="18"/>
              </w:rPr>
            </w:pPr>
            <w:r w:rsidRPr="005E4905">
              <w:rPr>
                <w:rFonts w:cstheme="minorHAnsi"/>
                <w:sz w:val="18"/>
                <w:szCs w:val="18"/>
              </w:rPr>
              <w:t>-</w:t>
            </w:r>
            <w:r w:rsidR="006A0C3A">
              <w:rPr>
                <w:rFonts w:cstheme="minorHAnsi"/>
                <w:sz w:val="18"/>
                <w:szCs w:val="18"/>
              </w:rPr>
              <w:t xml:space="preserve"> </w:t>
            </w:r>
            <w:proofErr w:type="spellStart"/>
            <w:r w:rsidR="006A0C3A">
              <w:rPr>
                <w:rFonts w:cstheme="minorHAnsi"/>
                <w:sz w:val="18"/>
                <w:szCs w:val="18"/>
              </w:rPr>
              <w:t>Kwadraa</w:t>
            </w:r>
            <w:r w:rsidR="001C0332">
              <w:rPr>
                <w:rFonts w:cstheme="minorHAnsi"/>
                <w:sz w:val="18"/>
                <w:szCs w:val="18"/>
              </w:rPr>
              <w:t>d</w:t>
            </w:r>
            <w:proofErr w:type="spellEnd"/>
          </w:p>
          <w:p w14:paraId="56EC8150" w14:textId="4B312DD5" w:rsidR="001C0332" w:rsidRDefault="001C0332" w:rsidP="009D5429">
            <w:pPr>
              <w:spacing w:line="240" w:lineRule="exact"/>
              <w:rPr>
                <w:rFonts w:cstheme="minorHAnsi"/>
                <w:sz w:val="18"/>
                <w:szCs w:val="18"/>
              </w:rPr>
            </w:pPr>
            <w:r>
              <w:rPr>
                <w:rFonts w:cstheme="minorHAnsi"/>
                <w:sz w:val="18"/>
                <w:szCs w:val="18"/>
              </w:rPr>
              <w:t xml:space="preserve">- </w:t>
            </w:r>
            <w:proofErr w:type="spellStart"/>
            <w:r>
              <w:rPr>
                <w:rFonts w:cstheme="minorHAnsi"/>
                <w:sz w:val="18"/>
                <w:szCs w:val="18"/>
              </w:rPr>
              <w:t>Go!voor</w:t>
            </w:r>
            <w:proofErr w:type="spellEnd"/>
            <w:r>
              <w:rPr>
                <w:rFonts w:cstheme="minorHAnsi"/>
                <w:sz w:val="18"/>
                <w:szCs w:val="18"/>
              </w:rPr>
              <w:t xml:space="preserve"> jeugd</w:t>
            </w:r>
          </w:p>
          <w:p w14:paraId="5FCAA038" w14:textId="12936E67" w:rsidR="00A778F7" w:rsidRPr="005E4905" w:rsidRDefault="00A778F7" w:rsidP="009D5429">
            <w:pPr>
              <w:spacing w:line="240" w:lineRule="exact"/>
              <w:rPr>
                <w:rFonts w:cstheme="minorHAnsi"/>
                <w:sz w:val="18"/>
                <w:szCs w:val="18"/>
              </w:rPr>
            </w:pPr>
            <w:r>
              <w:rPr>
                <w:rFonts w:cstheme="minorHAnsi"/>
                <w:sz w:val="18"/>
                <w:szCs w:val="18"/>
              </w:rPr>
              <w:t xml:space="preserve">- </w:t>
            </w:r>
            <w:proofErr w:type="spellStart"/>
            <w:r>
              <w:rPr>
                <w:rFonts w:cstheme="minorHAnsi"/>
                <w:sz w:val="18"/>
                <w:szCs w:val="18"/>
              </w:rPr>
              <w:t>Participe</w:t>
            </w:r>
            <w:proofErr w:type="spellEnd"/>
            <w:r>
              <w:rPr>
                <w:rFonts w:cstheme="minorHAnsi"/>
                <w:sz w:val="18"/>
                <w:szCs w:val="18"/>
              </w:rPr>
              <w:t xml:space="preserve"> </w:t>
            </w:r>
          </w:p>
          <w:p w14:paraId="001653B4" w14:textId="4EC306A9" w:rsidR="00F53188" w:rsidRPr="005E4905" w:rsidRDefault="00F53188" w:rsidP="009D5429">
            <w:pPr>
              <w:spacing w:line="240" w:lineRule="exact"/>
              <w:rPr>
                <w:rFonts w:cstheme="minorHAnsi"/>
                <w:sz w:val="18"/>
                <w:szCs w:val="18"/>
              </w:rPr>
            </w:pPr>
          </w:p>
          <w:p w14:paraId="31DF956E" w14:textId="6D1B0239" w:rsidR="009F6607" w:rsidRPr="00DC12F6" w:rsidRDefault="55492DFD" w:rsidP="36E0E2D4">
            <w:pPr>
              <w:spacing w:line="240" w:lineRule="exact"/>
              <w:rPr>
                <w:i/>
                <w:iCs/>
                <w:sz w:val="18"/>
                <w:szCs w:val="18"/>
              </w:rPr>
            </w:pPr>
            <w:r w:rsidRPr="005E4905">
              <w:rPr>
                <w:sz w:val="18"/>
                <w:szCs w:val="18"/>
              </w:rPr>
              <w:t>Deze samenwerking is ingericht om kinderen/groepen te ondersteunen</w:t>
            </w:r>
            <w:r w:rsidR="4A408569" w:rsidRPr="005E4905">
              <w:rPr>
                <w:sz w:val="18"/>
                <w:szCs w:val="18"/>
              </w:rPr>
              <w:t xml:space="preserve"> en </w:t>
            </w:r>
            <w:r w:rsidRPr="005E4905">
              <w:rPr>
                <w:sz w:val="18"/>
                <w:szCs w:val="18"/>
              </w:rPr>
              <w:t>begeleiden</w:t>
            </w:r>
          </w:p>
        </w:tc>
      </w:tr>
      <w:tr w:rsidR="009F6607" w:rsidRPr="00DC12F6" w14:paraId="31DF9577" w14:textId="77777777" w:rsidTr="00AE297A">
        <w:tc>
          <w:tcPr>
            <w:tcW w:w="2208" w:type="dxa"/>
            <w:shd w:val="clear" w:color="auto" w:fill="1F4E79" w:themeFill="accent1" w:themeFillShade="80"/>
          </w:tcPr>
          <w:p w14:paraId="31DF9570" w14:textId="77777777" w:rsidR="009F6607" w:rsidRPr="00DC12F6" w:rsidRDefault="009F6607"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lastRenderedPageBreak/>
              <w:t>Ambities</w:t>
            </w:r>
          </w:p>
        </w:tc>
        <w:tc>
          <w:tcPr>
            <w:tcW w:w="2023" w:type="dxa"/>
            <w:shd w:val="clear" w:color="auto" w:fill="1F4E79" w:themeFill="accent1" w:themeFillShade="80"/>
          </w:tcPr>
          <w:p w14:paraId="31DF9571" w14:textId="77777777" w:rsidR="009F6607" w:rsidRPr="00DC12F6" w:rsidRDefault="009F6607"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Ambities</w:t>
            </w:r>
          </w:p>
        </w:tc>
        <w:tc>
          <w:tcPr>
            <w:tcW w:w="2391" w:type="dxa"/>
            <w:shd w:val="clear" w:color="auto" w:fill="1F4E79" w:themeFill="accent1" w:themeFillShade="80"/>
          </w:tcPr>
          <w:p w14:paraId="31DF9572" w14:textId="77777777" w:rsidR="009F6607" w:rsidRPr="00DC12F6" w:rsidRDefault="009F6607"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Ambities</w:t>
            </w:r>
          </w:p>
        </w:tc>
        <w:tc>
          <w:tcPr>
            <w:tcW w:w="2207" w:type="dxa"/>
            <w:shd w:val="clear" w:color="auto" w:fill="1F4E79" w:themeFill="accent1" w:themeFillShade="80"/>
          </w:tcPr>
          <w:p w14:paraId="31DF9573" w14:textId="77777777" w:rsidR="009F6607" w:rsidRPr="00DC12F6" w:rsidRDefault="009F6607"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Ambities</w:t>
            </w:r>
          </w:p>
        </w:tc>
        <w:tc>
          <w:tcPr>
            <w:tcW w:w="2207" w:type="dxa"/>
            <w:shd w:val="clear" w:color="auto" w:fill="1F4E79" w:themeFill="accent1" w:themeFillShade="80"/>
          </w:tcPr>
          <w:p w14:paraId="31DF9574" w14:textId="77777777" w:rsidR="009F6607" w:rsidRPr="00DC12F6" w:rsidRDefault="009F6607"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Ambities</w:t>
            </w:r>
          </w:p>
        </w:tc>
        <w:tc>
          <w:tcPr>
            <w:tcW w:w="2207" w:type="dxa"/>
            <w:shd w:val="clear" w:color="auto" w:fill="1F4E79" w:themeFill="accent1" w:themeFillShade="80"/>
          </w:tcPr>
          <w:p w14:paraId="31DF9575" w14:textId="77777777" w:rsidR="009F6607" w:rsidRPr="00DC12F6" w:rsidRDefault="009F6607"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Ambities</w:t>
            </w:r>
          </w:p>
        </w:tc>
        <w:tc>
          <w:tcPr>
            <w:tcW w:w="2208" w:type="dxa"/>
            <w:shd w:val="clear" w:color="auto" w:fill="1F4E79" w:themeFill="accent1" w:themeFillShade="80"/>
          </w:tcPr>
          <w:p w14:paraId="31DF9576" w14:textId="77777777" w:rsidR="009F6607" w:rsidRPr="00DC12F6" w:rsidRDefault="009F6607" w:rsidP="0060384F">
            <w:pPr>
              <w:spacing w:line="240" w:lineRule="exact"/>
              <w:jc w:val="center"/>
              <w:rPr>
                <w:rFonts w:cstheme="minorHAnsi"/>
                <w:b/>
                <w:color w:val="FFFFFF" w:themeColor="background1"/>
                <w:sz w:val="18"/>
                <w:szCs w:val="18"/>
              </w:rPr>
            </w:pPr>
            <w:r w:rsidRPr="00DC12F6">
              <w:rPr>
                <w:rFonts w:cstheme="minorHAnsi"/>
                <w:b/>
                <w:color w:val="FFFFFF" w:themeColor="background1"/>
                <w:sz w:val="18"/>
                <w:szCs w:val="18"/>
              </w:rPr>
              <w:t>Ambities</w:t>
            </w:r>
          </w:p>
        </w:tc>
      </w:tr>
      <w:tr w:rsidR="009F6607" w:rsidRPr="00DC12F6" w14:paraId="31DF9584" w14:textId="77777777" w:rsidTr="00AE297A">
        <w:tc>
          <w:tcPr>
            <w:tcW w:w="2208" w:type="dxa"/>
          </w:tcPr>
          <w:p w14:paraId="231234E4" w14:textId="6D651737" w:rsidR="00F171C4" w:rsidRDefault="008D18F4" w:rsidP="009D5429">
            <w:pPr>
              <w:spacing w:line="240" w:lineRule="exact"/>
              <w:rPr>
                <w:rFonts w:cstheme="minorHAnsi"/>
                <w:iCs/>
                <w:sz w:val="18"/>
                <w:szCs w:val="18"/>
              </w:rPr>
            </w:pPr>
            <w:r>
              <w:rPr>
                <w:rFonts w:cstheme="minorHAnsi"/>
                <w:iCs/>
                <w:sz w:val="18"/>
                <w:szCs w:val="18"/>
              </w:rPr>
              <w:t>De Zevensprong wi</w:t>
            </w:r>
            <w:r w:rsidR="00E14365">
              <w:rPr>
                <w:rFonts w:cstheme="minorHAnsi"/>
                <w:iCs/>
                <w:sz w:val="18"/>
                <w:szCs w:val="18"/>
              </w:rPr>
              <w:t xml:space="preserve">l het huidige leerling aantal behouden </w:t>
            </w:r>
            <w:r w:rsidR="00783F0E">
              <w:rPr>
                <w:rFonts w:cstheme="minorHAnsi"/>
                <w:iCs/>
                <w:sz w:val="18"/>
                <w:szCs w:val="18"/>
              </w:rPr>
              <w:t xml:space="preserve">en </w:t>
            </w:r>
            <w:r w:rsidR="00E14365">
              <w:rPr>
                <w:rFonts w:cstheme="minorHAnsi"/>
                <w:iCs/>
                <w:sz w:val="18"/>
                <w:szCs w:val="18"/>
              </w:rPr>
              <w:t>niet verder groeien.</w:t>
            </w:r>
            <w:r w:rsidR="00470BEF">
              <w:rPr>
                <w:rFonts w:cstheme="minorHAnsi"/>
                <w:iCs/>
                <w:sz w:val="18"/>
                <w:szCs w:val="18"/>
              </w:rPr>
              <w:t xml:space="preserve"> We nemen dit schooljaar geen</w:t>
            </w:r>
            <w:r w:rsidR="00A51861">
              <w:rPr>
                <w:rFonts w:cstheme="minorHAnsi"/>
                <w:iCs/>
                <w:sz w:val="18"/>
                <w:szCs w:val="18"/>
              </w:rPr>
              <w:t xml:space="preserve"> nieuwe </w:t>
            </w:r>
            <w:r w:rsidR="00470BEF">
              <w:rPr>
                <w:rFonts w:cstheme="minorHAnsi"/>
                <w:iCs/>
                <w:sz w:val="18"/>
                <w:szCs w:val="18"/>
              </w:rPr>
              <w:t xml:space="preserve">kinderen </w:t>
            </w:r>
            <w:r w:rsidR="00A51861">
              <w:rPr>
                <w:rFonts w:cstheme="minorHAnsi"/>
                <w:iCs/>
                <w:sz w:val="18"/>
                <w:szCs w:val="18"/>
              </w:rPr>
              <w:t>aan in onze</w:t>
            </w:r>
            <w:r w:rsidR="00470BEF">
              <w:rPr>
                <w:rFonts w:cstheme="minorHAnsi"/>
                <w:iCs/>
                <w:sz w:val="18"/>
                <w:szCs w:val="18"/>
              </w:rPr>
              <w:t xml:space="preserve"> bestaande groepen.</w:t>
            </w:r>
          </w:p>
          <w:p w14:paraId="31DF957D" w14:textId="12BE215A" w:rsidR="009F6607" w:rsidRPr="008D18F4" w:rsidRDefault="00E14365" w:rsidP="009D5429">
            <w:pPr>
              <w:spacing w:line="240" w:lineRule="exact"/>
              <w:rPr>
                <w:rFonts w:cstheme="minorHAnsi"/>
                <w:iCs/>
                <w:sz w:val="18"/>
                <w:szCs w:val="18"/>
              </w:rPr>
            </w:pPr>
            <w:r>
              <w:rPr>
                <w:rFonts w:cstheme="minorHAnsi"/>
                <w:iCs/>
                <w:sz w:val="18"/>
                <w:szCs w:val="18"/>
              </w:rPr>
              <w:t xml:space="preserve"> </w:t>
            </w:r>
          </w:p>
        </w:tc>
        <w:tc>
          <w:tcPr>
            <w:tcW w:w="2023" w:type="dxa"/>
          </w:tcPr>
          <w:p w14:paraId="6C765687" w14:textId="662B5630" w:rsidR="00F51AC7" w:rsidRPr="00F51AC7" w:rsidRDefault="00F51AC7" w:rsidP="002D393E">
            <w:pPr>
              <w:pStyle w:val="paragraph"/>
              <w:shd w:val="clear" w:color="auto" w:fill="FFFFFF"/>
              <w:spacing w:before="0" w:beforeAutospacing="0" w:after="0" w:afterAutospacing="0"/>
              <w:textAlignment w:val="baseline"/>
              <w:rPr>
                <w:rStyle w:val="normaltextrun"/>
                <w:rFonts w:asciiTheme="minorHAnsi" w:hAnsiTheme="minorHAnsi" w:cstheme="minorHAnsi"/>
                <w:sz w:val="14"/>
                <w:szCs w:val="14"/>
                <w:u w:val="single"/>
              </w:rPr>
            </w:pPr>
            <w:r w:rsidRPr="00F51AC7">
              <w:rPr>
                <w:rFonts w:asciiTheme="minorHAnsi" w:hAnsiTheme="minorHAnsi" w:cstheme="minorHAnsi"/>
                <w:sz w:val="18"/>
                <w:szCs w:val="18"/>
              </w:rPr>
              <w:t>Conform de schoolweging</w:t>
            </w:r>
            <w:r>
              <w:rPr>
                <w:rFonts w:asciiTheme="minorHAnsi" w:hAnsiTheme="minorHAnsi" w:cstheme="minorHAnsi"/>
                <w:sz w:val="18"/>
                <w:szCs w:val="18"/>
              </w:rPr>
              <w:t xml:space="preserve"> </w:t>
            </w:r>
            <w:r w:rsidRPr="00F51AC7">
              <w:rPr>
                <w:rFonts w:asciiTheme="minorHAnsi" w:hAnsiTheme="minorHAnsi" w:cstheme="minorHAnsi"/>
                <w:sz w:val="18"/>
                <w:szCs w:val="18"/>
              </w:rPr>
              <w:t>bereiken ≥ 85% van de</w:t>
            </w:r>
            <w:r w:rsidR="00F7461E">
              <w:rPr>
                <w:rFonts w:asciiTheme="minorHAnsi" w:hAnsiTheme="minorHAnsi" w:cstheme="minorHAnsi"/>
                <w:sz w:val="18"/>
                <w:szCs w:val="18"/>
              </w:rPr>
              <w:t xml:space="preserve"> kinderen</w:t>
            </w:r>
            <w:r w:rsidRPr="00F51AC7">
              <w:rPr>
                <w:rFonts w:asciiTheme="minorHAnsi" w:hAnsiTheme="minorHAnsi" w:cstheme="minorHAnsi"/>
                <w:sz w:val="18"/>
                <w:szCs w:val="18"/>
              </w:rPr>
              <w:t xml:space="preserve"> in groep 8 1F voor taal, lezen en rekenen</w:t>
            </w:r>
            <w:r w:rsidR="00F7461E">
              <w:rPr>
                <w:rFonts w:asciiTheme="minorHAnsi" w:hAnsiTheme="minorHAnsi" w:cstheme="minorHAnsi"/>
                <w:sz w:val="18"/>
                <w:szCs w:val="18"/>
              </w:rPr>
              <w:t xml:space="preserve"> en</w:t>
            </w:r>
            <w:r w:rsidRPr="00F51AC7">
              <w:rPr>
                <w:rFonts w:asciiTheme="minorHAnsi" w:hAnsiTheme="minorHAnsi" w:cstheme="minorHAnsi"/>
                <w:sz w:val="18"/>
                <w:szCs w:val="18"/>
              </w:rPr>
              <w:t xml:space="preserve"> ≥ 50,6 % van de</w:t>
            </w:r>
            <w:r w:rsidR="00F7461E">
              <w:rPr>
                <w:rFonts w:asciiTheme="minorHAnsi" w:hAnsiTheme="minorHAnsi" w:cstheme="minorHAnsi"/>
                <w:sz w:val="18"/>
                <w:szCs w:val="18"/>
              </w:rPr>
              <w:t xml:space="preserve"> kinderen</w:t>
            </w:r>
            <w:r w:rsidRPr="00F51AC7">
              <w:rPr>
                <w:rFonts w:asciiTheme="minorHAnsi" w:hAnsiTheme="minorHAnsi" w:cstheme="minorHAnsi"/>
                <w:sz w:val="18"/>
                <w:szCs w:val="18"/>
              </w:rPr>
              <w:t xml:space="preserve"> behalen</w:t>
            </w:r>
            <w:r w:rsidR="00F7461E">
              <w:rPr>
                <w:rFonts w:asciiTheme="minorHAnsi" w:hAnsiTheme="minorHAnsi" w:cstheme="minorHAnsi"/>
                <w:sz w:val="18"/>
                <w:szCs w:val="18"/>
              </w:rPr>
              <w:t xml:space="preserve"> </w:t>
            </w:r>
            <w:r w:rsidRPr="00F51AC7">
              <w:rPr>
                <w:rFonts w:asciiTheme="minorHAnsi" w:hAnsiTheme="minorHAnsi" w:cstheme="minorHAnsi"/>
                <w:sz w:val="18"/>
                <w:szCs w:val="18"/>
              </w:rPr>
              <w:t>hiervoor 1S/2F</w:t>
            </w:r>
          </w:p>
          <w:p w14:paraId="00B2F466" w14:textId="77777777" w:rsidR="007B2A18" w:rsidRDefault="007B2A18" w:rsidP="002D393E">
            <w:pPr>
              <w:pStyle w:val="paragraph"/>
              <w:shd w:val="clear" w:color="auto" w:fill="FFFFFF"/>
              <w:spacing w:before="0" w:beforeAutospacing="0" w:after="0" w:afterAutospacing="0"/>
              <w:textAlignment w:val="baseline"/>
              <w:rPr>
                <w:rStyle w:val="normaltextrun"/>
                <w:rFonts w:ascii="Calibri" w:hAnsi="Calibri" w:cs="Calibri"/>
                <w:sz w:val="18"/>
                <w:szCs w:val="18"/>
                <w:u w:val="single"/>
              </w:rPr>
            </w:pPr>
          </w:p>
          <w:p w14:paraId="53EBC0F9" w14:textId="047755A7" w:rsidR="007B2A18" w:rsidRDefault="007B2A18" w:rsidP="002D393E">
            <w:pPr>
              <w:pStyle w:val="paragraph"/>
              <w:shd w:val="clear" w:color="auto" w:fill="FFFFFF"/>
              <w:spacing w:before="0" w:beforeAutospacing="0" w:after="0" w:afterAutospacing="0"/>
              <w:textAlignment w:val="baseline"/>
              <w:rPr>
                <w:rStyle w:val="normaltextrun"/>
                <w:rFonts w:ascii="Calibri" w:hAnsi="Calibri" w:cs="Calibri"/>
                <w:sz w:val="18"/>
                <w:szCs w:val="18"/>
                <w:u w:val="single"/>
              </w:rPr>
            </w:pPr>
            <w:r>
              <w:rPr>
                <w:rStyle w:val="normaltextrun"/>
                <w:rFonts w:ascii="Calibri" w:hAnsi="Calibri" w:cs="Calibri"/>
                <w:sz w:val="18"/>
                <w:szCs w:val="18"/>
                <w:u w:val="single"/>
              </w:rPr>
              <w:t>Ambitie groep 8</w:t>
            </w:r>
          </w:p>
          <w:p w14:paraId="4B4F284A" w14:textId="417D5858"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 xml:space="preserve">Rekenen </w:t>
            </w:r>
          </w:p>
          <w:p w14:paraId="36C97D12" w14:textId="77777777"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1F = 85%</w:t>
            </w:r>
            <w:r w:rsidRPr="007B2A18">
              <w:rPr>
                <w:rStyle w:val="eop"/>
                <w:rFonts w:ascii="Calibri" w:hAnsi="Calibri" w:cs="Calibri"/>
                <w:sz w:val="22"/>
                <w:szCs w:val="22"/>
              </w:rPr>
              <w:t> </w:t>
            </w:r>
          </w:p>
          <w:p w14:paraId="6ACFDB60" w14:textId="77777777"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1S = 50%</w:t>
            </w:r>
            <w:r w:rsidRPr="007B2A18">
              <w:rPr>
                <w:rStyle w:val="eop"/>
                <w:rFonts w:ascii="Calibri" w:hAnsi="Calibri" w:cs="Calibri"/>
                <w:sz w:val="22"/>
                <w:szCs w:val="22"/>
              </w:rPr>
              <w:t> </w:t>
            </w:r>
          </w:p>
          <w:p w14:paraId="431FE8C9" w14:textId="77777777"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eop"/>
                <w:rFonts w:ascii="Calibri" w:hAnsi="Calibri" w:cs="Calibri"/>
                <w:sz w:val="22"/>
                <w:szCs w:val="22"/>
              </w:rPr>
              <w:t> </w:t>
            </w:r>
          </w:p>
          <w:p w14:paraId="3A324B0D" w14:textId="6D6781DB"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 xml:space="preserve">Begrijpend lezen </w:t>
            </w:r>
          </w:p>
          <w:p w14:paraId="3675F802" w14:textId="77777777"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1F = 100%</w:t>
            </w:r>
            <w:r w:rsidRPr="007B2A18">
              <w:rPr>
                <w:rStyle w:val="eop"/>
                <w:rFonts w:ascii="Calibri" w:hAnsi="Calibri" w:cs="Calibri"/>
                <w:sz w:val="22"/>
                <w:szCs w:val="22"/>
              </w:rPr>
              <w:t> </w:t>
            </w:r>
          </w:p>
          <w:p w14:paraId="66B826BD" w14:textId="77777777"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2F = 73%</w:t>
            </w:r>
            <w:r w:rsidRPr="007B2A18">
              <w:rPr>
                <w:rStyle w:val="eop"/>
                <w:rFonts w:ascii="Calibri" w:hAnsi="Calibri" w:cs="Calibri"/>
                <w:sz w:val="22"/>
                <w:szCs w:val="22"/>
              </w:rPr>
              <w:t> </w:t>
            </w:r>
          </w:p>
          <w:p w14:paraId="41B2FB79" w14:textId="77777777"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eop"/>
                <w:rFonts w:ascii="Calibri" w:hAnsi="Calibri" w:cs="Calibri"/>
                <w:sz w:val="22"/>
                <w:szCs w:val="22"/>
              </w:rPr>
              <w:t> </w:t>
            </w:r>
          </w:p>
          <w:p w14:paraId="0A66307F" w14:textId="36EDAEC3"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 xml:space="preserve">Taalverzorging </w:t>
            </w:r>
          </w:p>
          <w:p w14:paraId="0D5F1BF5" w14:textId="77777777" w:rsidR="002D393E" w:rsidRPr="007B2A18" w:rsidRDefault="002D393E" w:rsidP="002D393E">
            <w:pPr>
              <w:pStyle w:val="paragraph"/>
              <w:shd w:val="clear" w:color="auto" w:fill="FFFFFF"/>
              <w:spacing w:before="0" w:beforeAutospacing="0" w:after="0" w:afterAutospacing="0"/>
              <w:textAlignment w:val="baseline"/>
              <w:rPr>
                <w:rFonts w:ascii="Segoe UI" w:hAnsi="Segoe UI" w:cs="Segoe UI"/>
                <w:sz w:val="16"/>
                <w:szCs w:val="16"/>
              </w:rPr>
            </w:pPr>
            <w:r w:rsidRPr="007B2A18">
              <w:rPr>
                <w:rStyle w:val="normaltextrun"/>
                <w:rFonts w:ascii="Calibri" w:hAnsi="Calibri" w:cs="Calibri"/>
                <w:sz w:val="18"/>
                <w:szCs w:val="18"/>
              </w:rPr>
              <w:t>1F = 85%</w:t>
            </w:r>
            <w:r w:rsidRPr="007B2A18">
              <w:rPr>
                <w:rStyle w:val="eop"/>
                <w:rFonts w:ascii="Calibri" w:hAnsi="Calibri" w:cs="Calibri"/>
                <w:sz w:val="22"/>
                <w:szCs w:val="22"/>
              </w:rPr>
              <w:t> </w:t>
            </w:r>
          </w:p>
          <w:p w14:paraId="0274E753" w14:textId="77777777" w:rsidR="005F04EF" w:rsidRDefault="002D393E" w:rsidP="007B2A18">
            <w:pPr>
              <w:pStyle w:val="paragraph"/>
              <w:shd w:val="clear" w:color="auto" w:fill="FFFFFF"/>
              <w:spacing w:before="0" w:beforeAutospacing="0" w:after="0" w:afterAutospacing="0"/>
              <w:textAlignment w:val="baseline"/>
              <w:rPr>
                <w:rStyle w:val="eop"/>
                <w:rFonts w:ascii="Calibri" w:hAnsi="Calibri" w:cs="Calibri"/>
                <w:sz w:val="22"/>
                <w:szCs w:val="22"/>
              </w:rPr>
            </w:pPr>
            <w:r w:rsidRPr="007B2A18">
              <w:rPr>
                <w:rStyle w:val="normaltextrun"/>
                <w:rFonts w:ascii="Calibri" w:hAnsi="Calibri" w:cs="Calibri"/>
                <w:sz w:val="18"/>
                <w:szCs w:val="18"/>
              </w:rPr>
              <w:t>2F = 50%</w:t>
            </w:r>
            <w:r w:rsidRPr="007B2A18">
              <w:rPr>
                <w:rStyle w:val="eop"/>
                <w:rFonts w:ascii="Calibri" w:hAnsi="Calibri" w:cs="Calibri"/>
                <w:sz w:val="22"/>
                <w:szCs w:val="22"/>
              </w:rPr>
              <w:t> </w:t>
            </w:r>
          </w:p>
          <w:p w14:paraId="31DF957E" w14:textId="3950F9A0" w:rsidR="00792F54" w:rsidRPr="00792F54" w:rsidRDefault="00792F54" w:rsidP="00792F54">
            <w:pPr>
              <w:spacing w:before="60" w:after="60"/>
              <w:rPr>
                <w:rFonts w:cstheme="minorHAnsi"/>
                <w:sz w:val="18"/>
                <w:szCs w:val="18"/>
              </w:rPr>
            </w:pPr>
            <w:r>
              <w:rPr>
                <w:rFonts w:cstheme="minorHAnsi"/>
                <w:sz w:val="18"/>
                <w:szCs w:val="18"/>
              </w:rPr>
              <w:t>70</w:t>
            </w:r>
            <w:r w:rsidRPr="00D57C4D">
              <w:rPr>
                <w:rFonts w:cstheme="minorHAnsi"/>
                <w:sz w:val="18"/>
                <w:szCs w:val="18"/>
              </w:rPr>
              <w:t xml:space="preserve"> % </w:t>
            </w:r>
            <w:r>
              <w:rPr>
                <w:rFonts w:cstheme="minorHAnsi"/>
                <w:sz w:val="18"/>
                <w:szCs w:val="18"/>
              </w:rPr>
              <w:t>van de kinderen</w:t>
            </w:r>
            <w:r w:rsidRPr="00D57C4D">
              <w:rPr>
                <w:rFonts w:cstheme="minorHAnsi"/>
                <w:sz w:val="18"/>
                <w:szCs w:val="18"/>
              </w:rPr>
              <w:t xml:space="preserve"> volgt na drie jaar tenminste de opleiding in het VO overeenkomstig</w:t>
            </w:r>
            <w:r w:rsidR="001C0332">
              <w:rPr>
                <w:rFonts w:cstheme="minorHAnsi"/>
                <w:sz w:val="18"/>
                <w:szCs w:val="18"/>
              </w:rPr>
              <w:t xml:space="preserve"> aan</w:t>
            </w:r>
            <w:r w:rsidRPr="00D57C4D">
              <w:rPr>
                <w:rFonts w:cstheme="minorHAnsi"/>
                <w:sz w:val="18"/>
                <w:szCs w:val="18"/>
              </w:rPr>
              <w:t xml:space="preserve"> het gegeven advies</w:t>
            </w:r>
            <w:r>
              <w:rPr>
                <w:rFonts w:cstheme="minorHAnsi"/>
                <w:sz w:val="18"/>
                <w:szCs w:val="18"/>
              </w:rPr>
              <w:t>.</w:t>
            </w:r>
          </w:p>
        </w:tc>
        <w:tc>
          <w:tcPr>
            <w:tcW w:w="2391" w:type="dxa"/>
          </w:tcPr>
          <w:p w14:paraId="209B47E9" w14:textId="07F0312A" w:rsidR="009F6607" w:rsidRPr="004153CD" w:rsidRDefault="00F14575" w:rsidP="6B9E6D47">
            <w:pPr>
              <w:spacing w:line="240" w:lineRule="exact"/>
              <w:rPr>
                <w:sz w:val="18"/>
                <w:szCs w:val="18"/>
              </w:rPr>
            </w:pPr>
            <w:proofErr w:type="spellStart"/>
            <w:r w:rsidRPr="004153CD">
              <w:rPr>
                <w:sz w:val="18"/>
                <w:szCs w:val="18"/>
              </w:rPr>
              <w:t>MijnRapportfolio</w:t>
            </w:r>
            <w:proofErr w:type="spellEnd"/>
            <w:r w:rsidRPr="004153CD">
              <w:rPr>
                <w:sz w:val="18"/>
                <w:szCs w:val="18"/>
              </w:rPr>
              <w:t xml:space="preserve"> is ingevoerd door de hele school en kinderen kunnen hun eigen leerdoelen formuleren en uitvoeren.</w:t>
            </w:r>
          </w:p>
          <w:p w14:paraId="4F297945" w14:textId="77777777" w:rsidR="009F6607" w:rsidRDefault="009F6607" w:rsidP="36E0E2D4">
            <w:pPr>
              <w:spacing w:line="240" w:lineRule="exact"/>
              <w:rPr>
                <w:sz w:val="18"/>
                <w:szCs w:val="18"/>
              </w:rPr>
            </w:pPr>
          </w:p>
          <w:p w14:paraId="57D58C90" w14:textId="0907F489" w:rsidR="00FE4308" w:rsidRDefault="00332E8B" w:rsidP="36E0E2D4">
            <w:pPr>
              <w:spacing w:line="240" w:lineRule="exact"/>
              <w:rPr>
                <w:sz w:val="18"/>
                <w:szCs w:val="18"/>
              </w:rPr>
            </w:pPr>
            <w:r>
              <w:rPr>
                <w:sz w:val="18"/>
                <w:szCs w:val="18"/>
              </w:rPr>
              <w:t>Technisch</w:t>
            </w:r>
            <w:r w:rsidR="00506C90">
              <w:rPr>
                <w:sz w:val="18"/>
                <w:szCs w:val="18"/>
              </w:rPr>
              <w:t xml:space="preserve"> en begrijpend</w:t>
            </w:r>
            <w:r>
              <w:rPr>
                <w:sz w:val="18"/>
                <w:szCs w:val="18"/>
              </w:rPr>
              <w:t xml:space="preserve"> lezen</w:t>
            </w:r>
            <w:r w:rsidR="00506C90">
              <w:rPr>
                <w:sz w:val="18"/>
                <w:szCs w:val="18"/>
              </w:rPr>
              <w:t xml:space="preserve"> in groep 4 </w:t>
            </w:r>
            <w:r w:rsidR="007963F6">
              <w:rPr>
                <w:sz w:val="18"/>
                <w:szCs w:val="18"/>
              </w:rPr>
              <w:t xml:space="preserve">en 5 </w:t>
            </w:r>
            <w:r w:rsidR="00506C90">
              <w:rPr>
                <w:sz w:val="18"/>
                <w:szCs w:val="18"/>
              </w:rPr>
              <w:t>integreren met</w:t>
            </w:r>
            <w:r w:rsidR="001633A0">
              <w:rPr>
                <w:sz w:val="18"/>
                <w:szCs w:val="18"/>
              </w:rPr>
              <w:t xml:space="preserve"> onze wereld oriëntatie methode Alles-in-1</w:t>
            </w:r>
            <w:r w:rsidR="00FE4308">
              <w:rPr>
                <w:sz w:val="18"/>
                <w:szCs w:val="18"/>
              </w:rPr>
              <w:t xml:space="preserve">. </w:t>
            </w:r>
          </w:p>
          <w:p w14:paraId="64D7C1E1" w14:textId="77777777" w:rsidR="005A52F0" w:rsidRDefault="005A52F0" w:rsidP="36E0E2D4">
            <w:pPr>
              <w:spacing w:line="240" w:lineRule="exact"/>
              <w:rPr>
                <w:sz w:val="18"/>
                <w:szCs w:val="18"/>
              </w:rPr>
            </w:pPr>
          </w:p>
          <w:p w14:paraId="367E4E93" w14:textId="77777777" w:rsidR="00FE4308" w:rsidRDefault="00FE4308" w:rsidP="00FE4308">
            <w:pPr>
              <w:spacing w:before="60" w:after="60"/>
              <w:rPr>
                <w:rFonts w:cstheme="minorHAnsi"/>
                <w:sz w:val="18"/>
                <w:szCs w:val="18"/>
              </w:rPr>
            </w:pPr>
            <w:r w:rsidRPr="00D57C4D">
              <w:rPr>
                <w:rFonts w:cstheme="minorHAnsi"/>
                <w:sz w:val="18"/>
                <w:szCs w:val="18"/>
              </w:rPr>
              <w:t>Wij hebben de invulling van ons burgerschapsonderwijs vastgelegd in een schoolverantwoordingsdocument</w:t>
            </w:r>
            <w:r>
              <w:rPr>
                <w:rFonts w:cstheme="minorHAnsi"/>
                <w:sz w:val="18"/>
                <w:szCs w:val="18"/>
              </w:rPr>
              <w:t>.</w:t>
            </w:r>
            <w:r w:rsidRPr="00D57C4D">
              <w:rPr>
                <w:rFonts w:cstheme="minorHAnsi"/>
                <w:sz w:val="18"/>
                <w:szCs w:val="18"/>
              </w:rPr>
              <w:t xml:space="preserve"> </w:t>
            </w:r>
          </w:p>
          <w:p w14:paraId="31DF957F" w14:textId="056258FF" w:rsidR="00FE4308" w:rsidRPr="00332E8B" w:rsidRDefault="00FE4308" w:rsidP="36E0E2D4">
            <w:pPr>
              <w:spacing w:line="240" w:lineRule="exact"/>
              <w:rPr>
                <w:sz w:val="18"/>
                <w:szCs w:val="18"/>
              </w:rPr>
            </w:pPr>
          </w:p>
        </w:tc>
        <w:tc>
          <w:tcPr>
            <w:tcW w:w="2207" w:type="dxa"/>
          </w:tcPr>
          <w:p w14:paraId="5945BE14" w14:textId="30E1CD0D" w:rsidR="00C42A2C" w:rsidRDefault="00C42A2C" w:rsidP="36E0E2D4">
            <w:pPr>
              <w:spacing w:line="240" w:lineRule="exact"/>
              <w:rPr>
                <w:sz w:val="18"/>
                <w:szCs w:val="18"/>
              </w:rPr>
            </w:pPr>
            <w:r>
              <w:rPr>
                <w:sz w:val="18"/>
                <w:szCs w:val="18"/>
              </w:rPr>
              <w:t>Het beleid</w:t>
            </w:r>
            <w:r w:rsidR="00A97D49">
              <w:rPr>
                <w:sz w:val="18"/>
                <w:szCs w:val="18"/>
              </w:rPr>
              <w:t xml:space="preserve"> (signalering en uitvoer)</w:t>
            </w:r>
            <w:r>
              <w:rPr>
                <w:sz w:val="18"/>
                <w:szCs w:val="18"/>
              </w:rPr>
              <w:t xml:space="preserve"> rondom </w:t>
            </w:r>
            <w:r w:rsidR="00A97D49">
              <w:rPr>
                <w:sz w:val="18"/>
                <w:szCs w:val="18"/>
              </w:rPr>
              <w:t>kinderen die meer uitdaging nodig hebben</w:t>
            </w:r>
            <w:r w:rsidR="008D3609">
              <w:rPr>
                <w:sz w:val="18"/>
                <w:szCs w:val="18"/>
              </w:rPr>
              <w:t xml:space="preserve">, herzien. </w:t>
            </w:r>
            <w:r w:rsidR="00885A5C">
              <w:rPr>
                <w:sz w:val="18"/>
                <w:szCs w:val="18"/>
              </w:rPr>
              <w:t xml:space="preserve"> </w:t>
            </w:r>
          </w:p>
          <w:p w14:paraId="22783051" w14:textId="77777777" w:rsidR="00C42A2C" w:rsidRDefault="00C42A2C" w:rsidP="36E0E2D4">
            <w:pPr>
              <w:spacing w:line="240" w:lineRule="exact"/>
              <w:rPr>
                <w:sz w:val="18"/>
                <w:szCs w:val="18"/>
              </w:rPr>
            </w:pPr>
          </w:p>
          <w:p w14:paraId="32702357" w14:textId="75B26F15" w:rsidR="00812EDC" w:rsidRDefault="00812EDC" w:rsidP="36E0E2D4">
            <w:pPr>
              <w:spacing w:line="240" w:lineRule="exact"/>
              <w:rPr>
                <w:sz w:val="18"/>
                <w:szCs w:val="18"/>
              </w:rPr>
            </w:pPr>
            <w:r>
              <w:rPr>
                <w:sz w:val="18"/>
                <w:szCs w:val="18"/>
              </w:rPr>
              <w:t>Heldere afspraken rondom de verschillende de zorgniveaus</w:t>
            </w:r>
            <w:r w:rsidR="00535E44">
              <w:rPr>
                <w:sz w:val="18"/>
                <w:szCs w:val="18"/>
              </w:rPr>
              <w:t xml:space="preserve">. </w:t>
            </w:r>
          </w:p>
          <w:p w14:paraId="0BDC8F4A" w14:textId="77777777" w:rsidR="00C42A2C" w:rsidRDefault="00C42A2C" w:rsidP="36E0E2D4">
            <w:pPr>
              <w:spacing w:line="240" w:lineRule="exact"/>
              <w:rPr>
                <w:sz w:val="18"/>
                <w:szCs w:val="18"/>
              </w:rPr>
            </w:pPr>
          </w:p>
          <w:p w14:paraId="5320D115" w14:textId="77777777" w:rsidR="00C42A2C" w:rsidRDefault="00C42A2C" w:rsidP="36E0E2D4">
            <w:pPr>
              <w:spacing w:line="240" w:lineRule="exact"/>
              <w:rPr>
                <w:sz w:val="18"/>
                <w:szCs w:val="18"/>
              </w:rPr>
            </w:pPr>
          </w:p>
          <w:p w14:paraId="31DF9580" w14:textId="437C6F5A" w:rsidR="00C42A2C" w:rsidRPr="00C42A2C" w:rsidRDefault="00812EDC" w:rsidP="36E0E2D4">
            <w:pPr>
              <w:spacing w:line="240" w:lineRule="exact"/>
              <w:rPr>
                <w:sz w:val="18"/>
                <w:szCs w:val="18"/>
              </w:rPr>
            </w:pPr>
            <w:r>
              <w:rPr>
                <w:sz w:val="18"/>
                <w:szCs w:val="18"/>
              </w:rPr>
              <w:t xml:space="preserve"> </w:t>
            </w:r>
          </w:p>
        </w:tc>
        <w:tc>
          <w:tcPr>
            <w:tcW w:w="2207" w:type="dxa"/>
          </w:tcPr>
          <w:p w14:paraId="7F1FB4B6" w14:textId="7D605899" w:rsidR="00402281" w:rsidRDefault="00402281" w:rsidP="00402281">
            <w:pPr>
              <w:spacing w:line="240" w:lineRule="exact"/>
              <w:rPr>
                <w:rFonts w:cstheme="minorHAnsi"/>
                <w:iCs/>
                <w:sz w:val="18"/>
                <w:szCs w:val="18"/>
              </w:rPr>
            </w:pPr>
            <w:r>
              <w:rPr>
                <w:rFonts w:cstheme="minorHAnsi"/>
                <w:iCs/>
                <w:sz w:val="18"/>
                <w:szCs w:val="18"/>
              </w:rPr>
              <w:t>Alle</w:t>
            </w:r>
            <w:r w:rsidR="00880F51">
              <w:rPr>
                <w:rFonts w:cstheme="minorHAnsi"/>
                <w:iCs/>
                <w:sz w:val="18"/>
                <w:szCs w:val="18"/>
              </w:rPr>
              <w:t xml:space="preserve"> groepsleiders hebben een Jenaplanopleiding gevolgd</w:t>
            </w:r>
          </w:p>
          <w:p w14:paraId="32D833EF" w14:textId="77777777" w:rsidR="00A161C2" w:rsidRDefault="00A161C2" w:rsidP="00402281">
            <w:pPr>
              <w:spacing w:line="240" w:lineRule="exact"/>
              <w:rPr>
                <w:rFonts w:cstheme="minorHAnsi"/>
                <w:iCs/>
                <w:sz w:val="18"/>
                <w:szCs w:val="18"/>
              </w:rPr>
            </w:pPr>
          </w:p>
          <w:p w14:paraId="4A494602" w14:textId="36BD10A7" w:rsidR="00A161C2" w:rsidRDefault="00A161C2" w:rsidP="00402281">
            <w:pPr>
              <w:spacing w:line="240" w:lineRule="exact"/>
              <w:rPr>
                <w:rFonts w:cstheme="minorHAnsi"/>
                <w:iCs/>
                <w:sz w:val="18"/>
                <w:szCs w:val="18"/>
              </w:rPr>
            </w:pPr>
            <w:r>
              <w:rPr>
                <w:rFonts w:cstheme="minorHAnsi"/>
                <w:iCs/>
                <w:sz w:val="18"/>
                <w:szCs w:val="18"/>
              </w:rPr>
              <w:t>Er is meer kennis in huis op het gebied van spelling</w:t>
            </w:r>
            <w:r w:rsidR="00EC6FA7">
              <w:rPr>
                <w:rFonts w:cstheme="minorHAnsi"/>
                <w:iCs/>
                <w:sz w:val="18"/>
                <w:szCs w:val="18"/>
              </w:rPr>
              <w:t>s</w:t>
            </w:r>
            <w:r>
              <w:rPr>
                <w:rFonts w:cstheme="minorHAnsi"/>
                <w:iCs/>
                <w:sz w:val="18"/>
                <w:szCs w:val="18"/>
              </w:rPr>
              <w:t>didactiek</w:t>
            </w:r>
          </w:p>
          <w:p w14:paraId="07D7ACC4" w14:textId="77777777" w:rsidR="00880F51" w:rsidRDefault="00880F51" w:rsidP="00402281">
            <w:pPr>
              <w:spacing w:line="240" w:lineRule="exact"/>
              <w:rPr>
                <w:rFonts w:cstheme="minorHAnsi"/>
                <w:iCs/>
                <w:sz w:val="18"/>
                <w:szCs w:val="18"/>
              </w:rPr>
            </w:pPr>
          </w:p>
          <w:p w14:paraId="13793648" w14:textId="42E5D1D3" w:rsidR="009F6607" w:rsidRPr="00715AE6" w:rsidRDefault="00715AE6" w:rsidP="009D5429">
            <w:pPr>
              <w:spacing w:line="240" w:lineRule="exact"/>
              <w:rPr>
                <w:rFonts w:cstheme="minorHAnsi"/>
                <w:iCs/>
                <w:sz w:val="18"/>
                <w:szCs w:val="18"/>
              </w:rPr>
            </w:pPr>
            <w:r>
              <w:rPr>
                <w:rFonts w:cstheme="minorHAnsi"/>
                <w:iCs/>
                <w:sz w:val="18"/>
                <w:szCs w:val="18"/>
              </w:rPr>
              <w:t xml:space="preserve">Faciliteren van tijd voor onze specialisten, zodat ze bij kunnen dragen aan vormgeving van ons onderwijs. </w:t>
            </w:r>
          </w:p>
          <w:p w14:paraId="31DF9581" w14:textId="2FBC30FE" w:rsidR="00402281" w:rsidRPr="00402281" w:rsidRDefault="00402281" w:rsidP="009D5429">
            <w:pPr>
              <w:spacing w:line="240" w:lineRule="exact"/>
              <w:rPr>
                <w:rFonts w:cstheme="minorHAnsi"/>
                <w:iCs/>
                <w:sz w:val="18"/>
                <w:szCs w:val="18"/>
              </w:rPr>
            </w:pPr>
          </w:p>
        </w:tc>
        <w:tc>
          <w:tcPr>
            <w:tcW w:w="2207" w:type="dxa"/>
          </w:tcPr>
          <w:p w14:paraId="31DF9582" w14:textId="5B4D8737" w:rsidR="00093B2A" w:rsidRPr="004B67C9" w:rsidRDefault="00093B2A" w:rsidP="36E0E2D4">
            <w:pPr>
              <w:spacing w:line="240" w:lineRule="exact"/>
              <w:rPr>
                <w:sz w:val="18"/>
                <w:szCs w:val="18"/>
              </w:rPr>
            </w:pPr>
            <w:r>
              <w:rPr>
                <w:sz w:val="18"/>
                <w:szCs w:val="18"/>
              </w:rPr>
              <w:t>Een b</w:t>
            </w:r>
            <w:r w:rsidR="004B67C9">
              <w:rPr>
                <w:sz w:val="18"/>
                <w:szCs w:val="18"/>
              </w:rPr>
              <w:t>eheer</w:t>
            </w:r>
            <w:r>
              <w:rPr>
                <w:sz w:val="18"/>
                <w:szCs w:val="18"/>
              </w:rPr>
              <w:t xml:space="preserve">der of conciërge in het pand hebben voor (het kleine) onderhoud. </w:t>
            </w:r>
          </w:p>
        </w:tc>
        <w:tc>
          <w:tcPr>
            <w:tcW w:w="2208" w:type="dxa"/>
          </w:tcPr>
          <w:p w14:paraId="4AA4C81F" w14:textId="77777777" w:rsidR="009F6607" w:rsidRPr="00D5114A" w:rsidRDefault="00F14575" w:rsidP="36E0E2D4">
            <w:pPr>
              <w:spacing w:line="240" w:lineRule="exact"/>
              <w:rPr>
                <w:sz w:val="18"/>
                <w:szCs w:val="18"/>
              </w:rPr>
            </w:pPr>
            <w:r w:rsidRPr="00D5114A">
              <w:rPr>
                <w:sz w:val="18"/>
                <w:szCs w:val="18"/>
              </w:rPr>
              <w:t>Van De Brede school een gebouw maken waar verschillende verenigingen</w:t>
            </w:r>
            <w:r w:rsidR="61354E55" w:rsidRPr="00D5114A">
              <w:rPr>
                <w:sz w:val="18"/>
                <w:szCs w:val="18"/>
              </w:rPr>
              <w:t>/</w:t>
            </w:r>
            <w:r w:rsidRPr="00D5114A">
              <w:rPr>
                <w:sz w:val="18"/>
                <w:szCs w:val="18"/>
              </w:rPr>
              <w:t xml:space="preserve"> partijen samen met de partners in de brede school voor een volledig aanbod zorgen voor kinderen van 0-12 jaar</w:t>
            </w:r>
            <w:r w:rsidR="00B14D09" w:rsidRPr="00D5114A">
              <w:rPr>
                <w:sz w:val="18"/>
                <w:szCs w:val="18"/>
              </w:rPr>
              <w:t>.</w:t>
            </w:r>
          </w:p>
          <w:p w14:paraId="02D932EF" w14:textId="77777777" w:rsidR="00B14D09" w:rsidRDefault="00B14D09" w:rsidP="36E0E2D4">
            <w:pPr>
              <w:spacing w:line="240" w:lineRule="exact"/>
              <w:rPr>
                <w:i/>
                <w:iCs/>
                <w:sz w:val="18"/>
                <w:szCs w:val="18"/>
              </w:rPr>
            </w:pPr>
          </w:p>
          <w:p w14:paraId="31DF9583" w14:textId="2D7754E5" w:rsidR="00B14D09" w:rsidRPr="00B14D09" w:rsidRDefault="004D4165" w:rsidP="36E0E2D4">
            <w:pPr>
              <w:spacing w:line="240" w:lineRule="exact"/>
              <w:rPr>
                <w:sz w:val="18"/>
                <w:szCs w:val="18"/>
              </w:rPr>
            </w:pPr>
            <w:r>
              <w:rPr>
                <w:sz w:val="18"/>
                <w:szCs w:val="18"/>
              </w:rPr>
              <w:t>We willen een d</w:t>
            </w:r>
            <w:r w:rsidR="009E225C">
              <w:rPr>
                <w:sz w:val="18"/>
                <w:szCs w:val="18"/>
              </w:rPr>
              <w:t>oorgaande lijn tussen de kinderopvang en school</w:t>
            </w:r>
            <w:r>
              <w:rPr>
                <w:sz w:val="18"/>
                <w:szCs w:val="18"/>
              </w:rPr>
              <w:t xml:space="preserve"> maken. </w:t>
            </w:r>
          </w:p>
        </w:tc>
      </w:tr>
    </w:tbl>
    <w:p w14:paraId="31DF9585" w14:textId="6A63A5DF" w:rsidR="00DC12F6" w:rsidRPr="00DC12F6" w:rsidRDefault="00DC12F6" w:rsidP="004C4BF9">
      <w:pPr>
        <w:spacing w:after="0" w:line="280" w:lineRule="exact"/>
        <w:rPr>
          <w:rFonts w:cstheme="minorHAnsi"/>
          <w:sz w:val="18"/>
          <w:szCs w:val="18"/>
        </w:rPr>
      </w:pPr>
    </w:p>
    <w:p w14:paraId="563C8268" w14:textId="32900AF3" w:rsidR="004C4BF9" w:rsidRPr="00DC12F6" w:rsidRDefault="004C4BF9" w:rsidP="00612C69">
      <w:pPr>
        <w:rPr>
          <w:rFonts w:cstheme="minorHAnsi"/>
          <w:sz w:val="18"/>
          <w:szCs w:val="18"/>
        </w:rPr>
      </w:pPr>
    </w:p>
    <w:sectPr w:rsidR="004C4BF9" w:rsidRPr="00DC12F6" w:rsidSect="00D22F1E">
      <w:footerReference w:type="default" r:id="rId14"/>
      <w:type w:val="continuous"/>
      <w:pgSz w:w="16838" w:h="11906" w:orient="landscape" w:code="9"/>
      <w:pgMar w:top="1417" w:right="1417" w:bottom="1417" w:left="1417" w:header="1134" w:footer="1531" w:gutter="0"/>
      <w:paperSrc w:first="15" w:other="15"/>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4EA0" w14:textId="77777777" w:rsidR="00D22F1E" w:rsidRDefault="00D22F1E" w:rsidP="00AE297A">
      <w:pPr>
        <w:spacing w:after="0" w:line="240" w:lineRule="auto"/>
      </w:pPr>
      <w:r>
        <w:separator/>
      </w:r>
    </w:p>
  </w:endnote>
  <w:endnote w:type="continuationSeparator" w:id="0">
    <w:p w14:paraId="599EE4EF" w14:textId="77777777" w:rsidR="00D22F1E" w:rsidRDefault="00D22F1E" w:rsidP="00AE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13534398"/>
      <w:docPartObj>
        <w:docPartGallery w:val="Page Numbers (Bottom of Page)"/>
        <w:docPartUnique/>
      </w:docPartObj>
    </w:sdtPr>
    <w:sdtContent>
      <w:p w14:paraId="6E48C0EF" w14:textId="06135D40" w:rsidR="00AE297A" w:rsidRPr="004B40AE" w:rsidRDefault="00A3019C" w:rsidP="00A3019C">
        <w:pPr>
          <w:pStyle w:val="Koptekst"/>
          <w:rPr>
            <w:sz w:val="16"/>
            <w:szCs w:val="16"/>
          </w:rPr>
        </w:pPr>
        <w:r>
          <w:rPr>
            <w:sz w:val="16"/>
            <w:szCs w:val="16"/>
          </w:rPr>
          <w:t>S</w:t>
        </w:r>
        <w:r w:rsidRPr="00CF3C00">
          <w:rPr>
            <w:sz w:val="16"/>
            <w:szCs w:val="16"/>
          </w:rPr>
          <w:t>chool</w:t>
        </w:r>
        <w:r>
          <w:rPr>
            <w:sz w:val="16"/>
            <w:szCs w:val="16"/>
          </w:rPr>
          <w:t xml:space="preserve"> </w:t>
        </w:r>
        <w:r w:rsidRPr="00CF3C00">
          <w:rPr>
            <w:sz w:val="16"/>
            <w:szCs w:val="16"/>
          </w:rPr>
          <w:t>ondersteuningsprofiel jenaplanschool de Zevensprong</w:t>
        </w:r>
        <w:r w:rsidRPr="00A3019C">
          <w:rPr>
            <w:noProof/>
            <w:sz w:val="16"/>
            <w:szCs w:val="16"/>
            <w:lang w:eastAsia="nl-NL"/>
          </w:rPr>
          <mc:AlternateContent>
            <mc:Choice Requires="wps">
              <w:drawing>
                <wp:anchor distT="0" distB="0" distL="114300" distR="114300" simplePos="0" relativeHeight="251660800" behindDoc="0" locked="0" layoutInCell="1" allowOverlap="1" wp14:anchorId="4BC8B9A3" wp14:editId="7608942D">
                  <wp:simplePos x="0" y="0"/>
                  <wp:positionH relativeFrom="rightMargin">
                    <wp:align>center</wp:align>
                  </wp:positionH>
                  <wp:positionV relativeFrom="bottomMargin">
                    <wp:align>center</wp:align>
                  </wp:positionV>
                  <wp:extent cx="565785" cy="19177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8677C8" w14:textId="3FC51AD5" w:rsidR="00A3019C" w:rsidRDefault="00A3019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63D45" w:rsidRPr="00C63D45">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BC8B9A3" id="Rechthoek 6" o:spid="_x0000_s1026" style="position:absolute;margin-left:0;margin-top:0;width:44.55pt;height:15.1pt;rotation:180;flip:x;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E8677C8" w14:textId="3FC51AD5" w:rsidR="00A3019C" w:rsidRDefault="00A3019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63D45" w:rsidRPr="00C63D45">
                          <w:rPr>
                            <w:noProof/>
                            <w:color w:val="ED7D31" w:themeColor="accent2"/>
                          </w:rPr>
                          <w:t>1</w:t>
                        </w:r>
                        <w:r>
                          <w:rPr>
                            <w:color w:val="ED7D31" w:themeColor="accent2"/>
                          </w:rPr>
                          <w:fldChar w:fldCharType="end"/>
                        </w:r>
                      </w:p>
                    </w:txbxContent>
                  </v:textbox>
                  <w10:wrap anchorx="margin" anchory="margin"/>
                </v:rect>
              </w:pict>
            </mc:Fallback>
          </mc:AlternateContent>
        </w:r>
        <w:r w:rsidR="001C0332">
          <w:rPr>
            <w:sz w:val="16"/>
            <w:szCs w:val="16"/>
          </w:rPr>
          <w:t xml:space="preserve"> oktober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320F" w14:textId="77777777" w:rsidR="00D22F1E" w:rsidRDefault="00D22F1E" w:rsidP="00AE297A">
      <w:pPr>
        <w:spacing w:after="0" w:line="240" w:lineRule="auto"/>
      </w:pPr>
      <w:r>
        <w:separator/>
      </w:r>
    </w:p>
  </w:footnote>
  <w:footnote w:type="continuationSeparator" w:id="0">
    <w:p w14:paraId="6089F501" w14:textId="77777777" w:rsidR="00D22F1E" w:rsidRDefault="00D22F1E" w:rsidP="00AE2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066"/>
    <w:multiLevelType w:val="hybridMultilevel"/>
    <w:tmpl w:val="E7CE7F86"/>
    <w:lvl w:ilvl="0" w:tplc="D480BAE8">
      <w:start w:val="1"/>
      <w:numFmt w:val="bullet"/>
      <w:lvlText w:val=""/>
      <w:lvlJc w:val="left"/>
      <w:pPr>
        <w:ind w:left="720" w:hanging="360"/>
      </w:pPr>
      <w:rPr>
        <w:rFonts w:ascii="Symbol" w:hAnsi="Symbol" w:hint="default"/>
      </w:rPr>
    </w:lvl>
    <w:lvl w:ilvl="1" w:tplc="CF80DA22">
      <w:start w:val="1"/>
      <w:numFmt w:val="bullet"/>
      <w:lvlText w:val="o"/>
      <w:lvlJc w:val="left"/>
      <w:pPr>
        <w:ind w:left="1440" w:hanging="360"/>
      </w:pPr>
      <w:rPr>
        <w:rFonts w:ascii="Courier New" w:hAnsi="Courier New" w:hint="default"/>
      </w:rPr>
    </w:lvl>
    <w:lvl w:ilvl="2" w:tplc="E746192C">
      <w:start w:val="1"/>
      <w:numFmt w:val="bullet"/>
      <w:lvlText w:val=""/>
      <w:lvlJc w:val="left"/>
      <w:pPr>
        <w:ind w:left="2160" w:hanging="360"/>
      </w:pPr>
      <w:rPr>
        <w:rFonts w:ascii="Wingdings" w:hAnsi="Wingdings" w:hint="default"/>
      </w:rPr>
    </w:lvl>
    <w:lvl w:ilvl="3" w:tplc="32182B8E">
      <w:start w:val="1"/>
      <w:numFmt w:val="bullet"/>
      <w:lvlText w:val=""/>
      <w:lvlJc w:val="left"/>
      <w:pPr>
        <w:ind w:left="2880" w:hanging="360"/>
      </w:pPr>
      <w:rPr>
        <w:rFonts w:ascii="Symbol" w:hAnsi="Symbol" w:hint="default"/>
      </w:rPr>
    </w:lvl>
    <w:lvl w:ilvl="4" w:tplc="41943DCE">
      <w:start w:val="1"/>
      <w:numFmt w:val="bullet"/>
      <w:lvlText w:val="o"/>
      <w:lvlJc w:val="left"/>
      <w:pPr>
        <w:ind w:left="3600" w:hanging="360"/>
      </w:pPr>
      <w:rPr>
        <w:rFonts w:ascii="Courier New" w:hAnsi="Courier New" w:hint="default"/>
      </w:rPr>
    </w:lvl>
    <w:lvl w:ilvl="5" w:tplc="7E8AE562">
      <w:start w:val="1"/>
      <w:numFmt w:val="bullet"/>
      <w:lvlText w:val=""/>
      <w:lvlJc w:val="left"/>
      <w:pPr>
        <w:ind w:left="4320" w:hanging="360"/>
      </w:pPr>
      <w:rPr>
        <w:rFonts w:ascii="Wingdings" w:hAnsi="Wingdings" w:hint="default"/>
      </w:rPr>
    </w:lvl>
    <w:lvl w:ilvl="6" w:tplc="8BD84100">
      <w:start w:val="1"/>
      <w:numFmt w:val="bullet"/>
      <w:lvlText w:val=""/>
      <w:lvlJc w:val="left"/>
      <w:pPr>
        <w:ind w:left="5040" w:hanging="360"/>
      </w:pPr>
      <w:rPr>
        <w:rFonts w:ascii="Symbol" w:hAnsi="Symbol" w:hint="default"/>
      </w:rPr>
    </w:lvl>
    <w:lvl w:ilvl="7" w:tplc="E79CE0CC">
      <w:start w:val="1"/>
      <w:numFmt w:val="bullet"/>
      <w:lvlText w:val="o"/>
      <w:lvlJc w:val="left"/>
      <w:pPr>
        <w:ind w:left="5760" w:hanging="360"/>
      </w:pPr>
      <w:rPr>
        <w:rFonts w:ascii="Courier New" w:hAnsi="Courier New" w:hint="default"/>
      </w:rPr>
    </w:lvl>
    <w:lvl w:ilvl="8" w:tplc="7D8E2CAC">
      <w:start w:val="1"/>
      <w:numFmt w:val="bullet"/>
      <w:lvlText w:val=""/>
      <w:lvlJc w:val="left"/>
      <w:pPr>
        <w:ind w:left="6480" w:hanging="360"/>
      </w:pPr>
      <w:rPr>
        <w:rFonts w:ascii="Wingdings" w:hAnsi="Wingdings" w:hint="default"/>
      </w:rPr>
    </w:lvl>
  </w:abstractNum>
  <w:abstractNum w:abstractNumId="1" w15:restartNumberingAfterBreak="0">
    <w:nsid w:val="27FC2CC6"/>
    <w:multiLevelType w:val="hybridMultilevel"/>
    <w:tmpl w:val="AC2470A2"/>
    <w:lvl w:ilvl="0" w:tplc="8FA2E2C2">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AC8F1FE">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16439C0">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7C67CFA">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B988C70">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F14CFFC">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3B673A6">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99A21DA">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9D86DFC">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675A26"/>
    <w:multiLevelType w:val="hybridMultilevel"/>
    <w:tmpl w:val="C61CA098"/>
    <w:lvl w:ilvl="0" w:tplc="A754CF22">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382EF4"/>
    <w:multiLevelType w:val="hybridMultilevel"/>
    <w:tmpl w:val="F14695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905A25"/>
    <w:multiLevelType w:val="hybridMultilevel"/>
    <w:tmpl w:val="D0DC3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442398"/>
    <w:multiLevelType w:val="hybridMultilevel"/>
    <w:tmpl w:val="22045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9D0D27"/>
    <w:multiLevelType w:val="hybridMultilevel"/>
    <w:tmpl w:val="6F14B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763652">
    <w:abstractNumId w:val="0"/>
  </w:num>
  <w:num w:numId="2" w16cid:durableId="33123355">
    <w:abstractNumId w:val="3"/>
  </w:num>
  <w:num w:numId="3" w16cid:durableId="1685935752">
    <w:abstractNumId w:val="6"/>
  </w:num>
  <w:num w:numId="4" w16cid:durableId="1789274910">
    <w:abstractNumId w:val="2"/>
  </w:num>
  <w:num w:numId="5" w16cid:durableId="427776953">
    <w:abstractNumId w:val="1"/>
  </w:num>
  <w:num w:numId="6" w16cid:durableId="1703550031">
    <w:abstractNumId w:val="5"/>
  </w:num>
  <w:num w:numId="7" w16cid:durableId="1422071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5"/>
  <w:drawingGridVerticalSpacing w:val="313"/>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F9"/>
    <w:rsid w:val="000749DA"/>
    <w:rsid w:val="0008755E"/>
    <w:rsid w:val="00090F6A"/>
    <w:rsid w:val="00093B2A"/>
    <w:rsid w:val="000A5B4D"/>
    <w:rsid w:val="000C0701"/>
    <w:rsid w:val="000D3F99"/>
    <w:rsid w:val="000F0E7A"/>
    <w:rsid w:val="000F358C"/>
    <w:rsid w:val="00106A0B"/>
    <w:rsid w:val="001277AF"/>
    <w:rsid w:val="001633A0"/>
    <w:rsid w:val="00176159"/>
    <w:rsid w:val="001A78BB"/>
    <w:rsid w:val="001B369A"/>
    <w:rsid w:val="001C0332"/>
    <w:rsid w:val="001E4729"/>
    <w:rsid w:val="00230E2A"/>
    <w:rsid w:val="00242624"/>
    <w:rsid w:val="00251576"/>
    <w:rsid w:val="00277288"/>
    <w:rsid w:val="00287705"/>
    <w:rsid w:val="002A0FB5"/>
    <w:rsid w:val="002B0391"/>
    <w:rsid w:val="002B3C37"/>
    <w:rsid w:val="002C0AA8"/>
    <w:rsid w:val="002D393E"/>
    <w:rsid w:val="003110B0"/>
    <w:rsid w:val="00332E8B"/>
    <w:rsid w:val="003373DA"/>
    <w:rsid w:val="00370977"/>
    <w:rsid w:val="003A0F67"/>
    <w:rsid w:val="003B400F"/>
    <w:rsid w:val="003C2D21"/>
    <w:rsid w:val="00402281"/>
    <w:rsid w:val="004153CD"/>
    <w:rsid w:val="0042096A"/>
    <w:rsid w:val="00447E37"/>
    <w:rsid w:val="00470BEF"/>
    <w:rsid w:val="004B40AE"/>
    <w:rsid w:val="004B67C9"/>
    <w:rsid w:val="004C4BF9"/>
    <w:rsid w:val="004C7904"/>
    <w:rsid w:val="004D30C4"/>
    <w:rsid w:val="004D4165"/>
    <w:rsid w:val="004E60F7"/>
    <w:rsid w:val="0050413C"/>
    <w:rsid w:val="00506C90"/>
    <w:rsid w:val="005114F8"/>
    <w:rsid w:val="00535E44"/>
    <w:rsid w:val="005639B0"/>
    <w:rsid w:val="0059125F"/>
    <w:rsid w:val="005A52F0"/>
    <w:rsid w:val="005E4905"/>
    <w:rsid w:val="005F04EF"/>
    <w:rsid w:val="0060384F"/>
    <w:rsid w:val="00606DC4"/>
    <w:rsid w:val="00612C69"/>
    <w:rsid w:val="00615FE6"/>
    <w:rsid w:val="00626797"/>
    <w:rsid w:val="00644F0E"/>
    <w:rsid w:val="00664A7A"/>
    <w:rsid w:val="0067113B"/>
    <w:rsid w:val="0068550E"/>
    <w:rsid w:val="006A0C3A"/>
    <w:rsid w:val="006B16E0"/>
    <w:rsid w:val="006D2393"/>
    <w:rsid w:val="0071237E"/>
    <w:rsid w:val="00715AE6"/>
    <w:rsid w:val="00722E58"/>
    <w:rsid w:val="00724882"/>
    <w:rsid w:val="00756432"/>
    <w:rsid w:val="00783F0E"/>
    <w:rsid w:val="00792F54"/>
    <w:rsid w:val="007963F6"/>
    <w:rsid w:val="007B2A18"/>
    <w:rsid w:val="007E2778"/>
    <w:rsid w:val="00812EDC"/>
    <w:rsid w:val="008413A2"/>
    <w:rsid w:val="0086604A"/>
    <w:rsid w:val="008673AB"/>
    <w:rsid w:val="00880F51"/>
    <w:rsid w:val="0088327A"/>
    <w:rsid w:val="00883474"/>
    <w:rsid w:val="00885A5C"/>
    <w:rsid w:val="008878B5"/>
    <w:rsid w:val="008D18F4"/>
    <w:rsid w:val="008D3609"/>
    <w:rsid w:val="008D6221"/>
    <w:rsid w:val="008E2B77"/>
    <w:rsid w:val="00920182"/>
    <w:rsid w:val="00922989"/>
    <w:rsid w:val="0096022A"/>
    <w:rsid w:val="009624B3"/>
    <w:rsid w:val="009A7A30"/>
    <w:rsid w:val="009D5429"/>
    <w:rsid w:val="009D56B0"/>
    <w:rsid w:val="009D638D"/>
    <w:rsid w:val="009E1347"/>
    <w:rsid w:val="009E225C"/>
    <w:rsid w:val="009E43CA"/>
    <w:rsid w:val="009F2DD9"/>
    <w:rsid w:val="009F6607"/>
    <w:rsid w:val="00A02E5A"/>
    <w:rsid w:val="00A04E3A"/>
    <w:rsid w:val="00A161C2"/>
    <w:rsid w:val="00A3019C"/>
    <w:rsid w:val="00A378C3"/>
    <w:rsid w:val="00A51861"/>
    <w:rsid w:val="00A52B6D"/>
    <w:rsid w:val="00A72794"/>
    <w:rsid w:val="00A778F7"/>
    <w:rsid w:val="00A96395"/>
    <w:rsid w:val="00A97D49"/>
    <w:rsid w:val="00AE297A"/>
    <w:rsid w:val="00B02129"/>
    <w:rsid w:val="00B063AB"/>
    <w:rsid w:val="00B10C25"/>
    <w:rsid w:val="00B14D09"/>
    <w:rsid w:val="00B731F3"/>
    <w:rsid w:val="00B74753"/>
    <w:rsid w:val="00BB627A"/>
    <w:rsid w:val="00BE453D"/>
    <w:rsid w:val="00C37921"/>
    <w:rsid w:val="00C42A2C"/>
    <w:rsid w:val="00C63D45"/>
    <w:rsid w:val="00C80C10"/>
    <w:rsid w:val="00CA2D1C"/>
    <w:rsid w:val="00CB5D55"/>
    <w:rsid w:val="00CF36CD"/>
    <w:rsid w:val="00CF3C00"/>
    <w:rsid w:val="00CF462D"/>
    <w:rsid w:val="00D22F1E"/>
    <w:rsid w:val="00D5114A"/>
    <w:rsid w:val="00D667E0"/>
    <w:rsid w:val="00D80448"/>
    <w:rsid w:val="00D91C76"/>
    <w:rsid w:val="00DA11CF"/>
    <w:rsid w:val="00DA72AA"/>
    <w:rsid w:val="00DA75FE"/>
    <w:rsid w:val="00DC12F6"/>
    <w:rsid w:val="00DE3052"/>
    <w:rsid w:val="00DE3DCC"/>
    <w:rsid w:val="00E14365"/>
    <w:rsid w:val="00E2547D"/>
    <w:rsid w:val="00E345B1"/>
    <w:rsid w:val="00E34D1F"/>
    <w:rsid w:val="00E87923"/>
    <w:rsid w:val="00EA6B61"/>
    <w:rsid w:val="00EB5242"/>
    <w:rsid w:val="00EC64F3"/>
    <w:rsid w:val="00EC6FA7"/>
    <w:rsid w:val="00EE6B71"/>
    <w:rsid w:val="00F14575"/>
    <w:rsid w:val="00F171C4"/>
    <w:rsid w:val="00F33182"/>
    <w:rsid w:val="00F458F7"/>
    <w:rsid w:val="00F51AC7"/>
    <w:rsid w:val="00F53188"/>
    <w:rsid w:val="00F7461E"/>
    <w:rsid w:val="00FB2C99"/>
    <w:rsid w:val="00FB3BC0"/>
    <w:rsid w:val="00FE4308"/>
    <w:rsid w:val="00FE5DBB"/>
    <w:rsid w:val="00FE6499"/>
    <w:rsid w:val="00FF0A68"/>
    <w:rsid w:val="03158C09"/>
    <w:rsid w:val="04AE4186"/>
    <w:rsid w:val="04F40BA4"/>
    <w:rsid w:val="0763C9E2"/>
    <w:rsid w:val="07E9EB80"/>
    <w:rsid w:val="08B1A642"/>
    <w:rsid w:val="0937B211"/>
    <w:rsid w:val="098A101A"/>
    <w:rsid w:val="0D0270DB"/>
    <w:rsid w:val="0DA2546B"/>
    <w:rsid w:val="0E904FAD"/>
    <w:rsid w:val="0EFD8F78"/>
    <w:rsid w:val="107CF95A"/>
    <w:rsid w:val="11DF4308"/>
    <w:rsid w:val="12A62A59"/>
    <w:rsid w:val="130664C4"/>
    <w:rsid w:val="154AE8B2"/>
    <w:rsid w:val="16FAA13D"/>
    <w:rsid w:val="188796E8"/>
    <w:rsid w:val="193B0489"/>
    <w:rsid w:val="1ADAA328"/>
    <w:rsid w:val="1EAFEC1E"/>
    <w:rsid w:val="21B663F0"/>
    <w:rsid w:val="228D677A"/>
    <w:rsid w:val="24FE7AF7"/>
    <w:rsid w:val="2594532E"/>
    <w:rsid w:val="280A2E63"/>
    <w:rsid w:val="28C7007E"/>
    <w:rsid w:val="298FD82F"/>
    <w:rsid w:val="2A42D4CB"/>
    <w:rsid w:val="2A948C34"/>
    <w:rsid w:val="2D25C0A8"/>
    <w:rsid w:val="2FDB440C"/>
    <w:rsid w:val="311DD47F"/>
    <w:rsid w:val="31DBC91A"/>
    <w:rsid w:val="32438F90"/>
    <w:rsid w:val="32B74EEA"/>
    <w:rsid w:val="3348CB31"/>
    <w:rsid w:val="36DCD72B"/>
    <w:rsid w:val="36E0E2D4"/>
    <w:rsid w:val="3756F80A"/>
    <w:rsid w:val="3C00DB33"/>
    <w:rsid w:val="3C4B54B9"/>
    <w:rsid w:val="3D4D8367"/>
    <w:rsid w:val="3F46E1B3"/>
    <w:rsid w:val="40C3356C"/>
    <w:rsid w:val="44C46E6D"/>
    <w:rsid w:val="459ABDDD"/>
    <w:rsid w:val="46243FD7"/>
    <w:rsid w:val="47259549"/>
    <w:rsid w:val="48BE3A6F"/>
    <w:rsid w:val="49216666"/>
    <w:rsid w:val="49CA7508"/>
    <w:rsid w:val="4A408569"/>
    <w:rsid w:val="4DC18537"/>
    <w:rsid w:val="4E32C2CF"/>
    <w:rsid w:val="50910AFA"/>
    <w:rsid w:val="50AD988D"/>
    <w:rsid w:val="50DDBE09"/>
    <w:rsid w:val="510AC24B"/>
    <w:rsid w:val="54F18A00"/>
    <w:rsid w:val="55492DFD"/>
    <w:rsid w:val="574DC722"/>
    <w:rsid w:val="58AD511C"/>
    <w:rsid w:val="58D526C0"/>
    <w:rsid w:val="5B091710"/>
    <w:rsid w:val="5CF4EE01"/>
    <w:rsid w:val="5DFF242E"/>
    <w:rsid w:val="604BFD84"/>
    <w:rsid w:val="61354E55"/>
    <w:rsid w:val="61CA48D9"/>
    <w:rsid w:val="62027287"/>
    <w:rsid w:val="629A1C96"/>
    <w:rsid w:val="63C63F80"/>
    <w:rsid w:val="643E0EEC"/>
    <w:rsid w:val="64A80C4F"/>
    <w:rsid w:val="66378929"/>
    <w:rsid w:val="667FF5BE"/>
    <w:rsid w:val="677255E4"/>
    <w:rsid w:val="67C0ABF4"/>
    <w:rsid w:val="6A0DB244"/>
    <w:rsid w:val="6B9E6D47"/>
    <w:rsid w:val="6F8496F5"/>
    <w:rsid w:val="708DE7B1"/>
    <w:rsid w:val="71AD4817"/>
    <w:rsid w:val="727891DE"/>
    <w:rsid w:val="72ED1D03"/>
    <w:rsid w:val="72FAF15D"/>
    <w:rsid w:val="73BDDBEF"/>
    <w:rsid w:val="73E050A7"/>
    <w:rsid w:val="755BCA93"/>
    <w:rsid w:val="76AFA599"/>
    <w:rsid w:val="77B2737F"/>
    <w:rsid w:val="78127861"/>
    <w:rsid w:val="7A0C4DDA"/>
    <w:rsid w:val="7D5824FB"/>
    <w:rsid w:val="7ECFCDE4"/>
    <w:rsid w:val="7EE9E739"/>
    <w:rsid w:val="7F908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F9524"/>
  <w15:docId w15:val="{B152A804-DB6D-4DE9-9504-9D0445D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next w:val="Standaard"/>
    <w:link w:val="Kop4Char"/>
    <w:uiPriority w:val="9"/>
    <w:unhideWhenUsed/>
    <w:qFormat/>
    <w:rsid w:val="00DC12F6"/>
    <w:pPr>
      <w:keepNext/>
      <w:keepLines/>
      <w:spacing w:after="101"/>
      <w:ind w:left="10" w:hanging="10"/>
      <w:outlineLvl w:val="3"/>
    </w:pPr>
    <w:rPr>
      <w:rFonts w:ascii="Calibri" w:eastAsia="Calibri" w:hAnsi="Calibri" w:cs="Calibri"/>
      <w:b/>
      <w:color w:val="641C5C"/>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6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47E37"/>
    <w:pPr>
      <w:ind w:left="720"/>
      <w:contextualSpacing/>
    </w:pPr>
  </w:style>
  <w:style w:type="character" w:styleId="Verwijzingopmerking">
    <w:name w:val="annotation reference"/>
    <w:basedOn w:val="Standaardalinea-lettertype"/>
    <w:uiPriority w:val="99"/>
    <w:semiHidden/>
    <w:unhideWhenUsed/>
    <w:rsid w:val="005639B0"/>
    <w:rPr>
      <w:sz w:val="16"/>
      <w:szCs w:val="16"/>
    </w:rPr>
  </w:style>
  <w:style w:type="paragraph" w:styleId="Tekstopmerking">
    <w:name w:val="annotation text"/>
    <w:basedOn w:val="Standaard"/>
    <w:link w:val="TekstopmerkingChar"/>
    <w:uiPriority w:val="99"/>
    <w:unhideWhenUsed/>
    <w:rsid w:val="005639B0"/>
    <w:pPr>
      <w:spacing w:line="240" w:lineRule="auto"/>
    </w:pPr>
    <w:rPr>
      <w:sz w:val="20"/>
      <w:szCs w:val="20"/>
    </w:rPr>
  </w:style>
  <w:style w:type="character" w:customStyle="1" w:styleId="TekstopmerkingChar">
    <w:name w:val="Tekst opmerking Char"/>
    <w:basedOn w:val="Standaardalinea-lettertype"/>
    <w:link w:val="Tekstopmerking"/>
    <w:uiPriority w:val="99"/>
    <w:rsid w:val="005639B0"/>
    <w:rPr>
      <w:sz w:val="20"/>
      <w:szCs w:val="20"/>
    </w:rPr>
  </w:style>
  <w:style w:type="paragraph" w:styleId="Onderwerpvanopmerking">
    <w:name w:val="annotation subject"/>
    <w:basedOn w:val="Tekstopmerking"/>
    <w:next w:val="Tekstopmerking"/>
    <w:link w:val="OnderwerpvanopmerkingChar"/>
    <w:uiPriority w:val="99"/>
    <w:semiHidden/>
    <w:unhideWhenUsed/>
    <w:rsid w:val="005639B0"/>
    <w:rPr>
      <w:b/>
      <w:bCs/>
    </w:rPr>
  </w:style>
  <w:style w:type="character" w:customStyle="1" w:styleId="OnderwerpvanopmerkingChar">
    <w:name w:val="Onderwerp van opmerking Char"/>
    <w:basedOn w:val="TekstopmerkingChar"/>
    <w:link w:val="Onderwerpvanopmerking"/>
    <w:uiPriority w:val="99"/>
    <w:semiHidden/>
    <w:rsid w:val="005639B0"/>
    <w:rPr>
      <w:b/>
      <w:bCs/>
      <w:sz w:val="20"/>
      <w:szCs w:val="20"/>
    </w:rPr>
  </w:style>
  <w:style w:type="paragraph" w:styleId="Ballontekst">
    <w:name w:val="Balloon Text"/>
    <w:basedOn w:val="Standaard"/>
    <w:link w:val="BallontekstChar"/>
    <w:uiPriority w:val="99"/>
    <w:semiHidden/>
    <w:unhideWhenUsed/>
    <w:rsid w:val="005639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39B0"/>
    <w:rPr>
      <w:rFonts w:ascii="Tahoma" w:hAnsi="Tahoma" w:cs="Tahoma"/>
      <w:sz w:val="16"/>
      <w:szCs w:val="16"/>
    </w:rPr>
  </w:style>
  <w:style w:type="character" w:customStyle="1" w:styleId="Kop4Char">
    <w:name w:val="Kop 4 Char"/>
    <w:basedOn w:val="Standaardalinea-lettertype"/>
    <w:link w:val="Kop4"/>
    <w:uiPriority w:val="9"/>
    <w:rsid w:val="00DC12F6"/>
    <w:rPr>
      <w:rFonts w:ascii="Calibri" w:eastAsia="Calibri" w:hAnsi="Calibri" w:cs="Calibri"/>
      <w:b/>
      <w:color w:val="641C5C"/>
      <w:sz w:val="28"/>
      <w:lang w:eastAsia="nl-NL"/>
    </w:rPr>
  </w:style>
  <w:style w:type="character" w:styleId="Hyperlink">
    <w:name w:val="Hyperlink"/>
    <w:basedOn w:val="Standaardalinea-lettertype"/>
    <w:uiPriority w:val="99"/>
    <w:semiHidden/>
    <w:unhideWhenUsed/>
    <w:rsid w:val="004C7904"/>
    <w:rPr>
      <w:color w:val="0000FF"/>
      <w:u w:val="single"/>
    </w:rPr>
  </w:style>
  <w:style w:type="paragraph" w:styleId="Koptekst">
    <w:name w:val="header"/>
    <w:basedOn w:val="Standaard"/>
    <w:link w:val="KoptekstChar"/>
    <w:uiPriority w:val="99"/>
    <w:unhideWhenUsed/>
    <w:rsid w:val="00AE29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297A"/>
  </w:style>
  <w:style w:type="paragraph" w:styleId="Voettekst">
    <w:name w:val="footer"/>
    <w:basedOn w:val="Standaard"/>
    <w:link w:val="VoettekstChar"/>
    <w:uiPriority w:val="99"/>
    <w:unhideWhenUsed/>
    <w:rsid w:val="00AE29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97A"/>
  </w:style>
  <w:style w:type="paragraph" w:styleId="Geenafstand">
    <w:name w:val="No Spacing"/>
    <w:uiPriority w:val="1"/>
    <w:qFormat/>
    <w:rsid w:val="00A3019C"/>
    <w:pPr>
      <w:spacing w:after="0" w:line="240" w:lineRule="auto"/>
    </w:pPr>
  </w:style>
  <w:style w:type="character" w:styleId="GevolgdeHyperlink">
    <w:name w:val="FollowedHyperlink"/>
    <w:basedOn w:val="Standaardalinea-lettertype"/>
    <w:uiPriority w:val="99"/>
    <w:semiHidden/>
    <w:unhideWhenUsed/>
    <w:rsid w:val="003373DA"/>
    <w:rPr>
      <w:color w:val="954F72" w:themeColor="followedHyperlink"/>
      <w:u w:val="single"/>
    </w:rPr>
  </w:style>
  <w:style w:type="paragraph" w:customStyle="1" w:styleId="paragraph">
    <w:name w:val="paragraph"/>
    <w:basedOn w:val="Standaard"/>
    <w:rsid w:val="002D39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D393E"/>
  </w:style>
  <w:style w:type="character" w:customStyle="1" w:styleId="eop">
    <w:name w:val="eop"/>
    <w:basedOn w:val="Standaardalinea-lettertype"/>
    <w:rsid w:val="002D393E"/>
  </w:style>
  <w:style w:type="paragraph" w:styleId="Normaalweb">
    <w:name w:val="Normal (Web)"/>
    <w:basedOn w:val="Standaard"/>
    <w:uiPriority w:val="99"/>
    <w:unhideWhenUsed/>
    <w:rsid w:val="0042096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4298">
      <w:bodyDiv w:val="1"/>
      <w:marLeft w:val="0"/>
      <w:marRight w:val="0"/>
      <w:marTop w:val="0"/>
      <w:marBottom w:val="0"/>
      <w:divBdr>
        <w:top w:val="none" w:sz="0" w:space="0" w:color="auto"/>
        <w:left w:val="none" w:sz="0" w:space="0" w:color="auto"/>
        <w:bottom w:val="none" w:sz="0" w:space="0" w:color="auto"/>
        <w:right w:val="none" w:sz="0" w:space="0" w:color="auto"/>
      </w:divBdr>
      <w:divsChild>
        <w:div w:id="17170775">
          <w:marLeft w:val="0"/>
          <w:marRight w:val="0"/>
          <w:marTop w:val="0"/>
          <w:marBottom w:val="0"/>
          <w:divBdr>
            <w:top w:val="none" w:sz="0" w:space="0" w:color="auto"/>
            <w:left w:val="none" w:sz="0" w:space="0" w:color="auto"/>
            <w:bottom w:val="none" w:sz="0" w:space="0" w:color="auto"/>
            <w:right w:val="none" w:sz="0" w:space="0" w:color="auto"/>
          </w:divBdr>
        </w:div>
        <w:div w:id="1659729782">
          <w:marLeft w:val="0"/>
          <w:marRight w:val="0"/>
          <w:marTop w:val="0"/>
          <w:marBottom w:val="0"/>
          <w:divBdr>
            <w:top w:val="none" w:sz="0" w:space="0" w:color="auto"/>
            <w:left w:val="none" w:sz="0" w:space="0" w:color="auto"/>
            <w:bottom w:val="none" w:sz="0" w:space="0" w:color="auto"/>
            <w:right w:val="none" w:sz="0" w:space="0" w:color="auto"/>
          </w:divBdr>
        </w:div>
        <w:div w:id="249436568">
          <w:marLeft w:val="0"/>
          <w:marRight w:val="0"/>
          <w:marTop w:val="0"/>
          <w:marBottom w:val="0"/>
          <w:divBdr>
            <w:top w:val="none" w:sz="0" w:space="0" w:color="auto"/>
            <w:left w:val="none" w:sz="0" w:space="0" w:color="auto"/>
            <w:bottom w:val="none" w:sz="0" w:space="0" w:color="auto"/>
            <w:right w:val="none" w:sz="0" w:space="0" w:color="auto"/>
          </w:divBdr>
        </w:div>
        <w:div w:id="1687832407">
          <w:marLeft w:val="0"/>
          <w:marRight w:val="0"/>
          <w:marTop w:val="0"/>
          <w:marBottom w:val="0"/>
          <w:divBdr>
            <w:top w:val="none" w:sz="0" w:space="0" w:color="auto"/>
            <w:left w:val="none" w:sz="0" w:space="0" w:color="auto"/>
            <w:bottom w:val="none" w:sz="0" w:space="0" w:color="auto"/>
            <w:right w:val="none" w:sz="0" w:space="0" w:color="auto"/>
          </w:divBdr>
        </w:div>
        <w:div w:id="1998458622">
          <w:marLeft w:val="0"/>
          <w:marRight w:val="0"/>
          <w:marTop w:val="0"/>
          <w:marBottom w:val="0"/>
          <w:divBdr>
            <w:top w:val="none" w:sz="0" w:space="0" w:color="auto"/>
            <w:left w:val="none" w:sz="0" w:space="0" w:color="auto"/>
            <w:bottom w:val="none" w:sz="0" w:space="0" w:color="auto"/>
            <w:right w:val="none" w:sz="0" w:space="0" w:color="auto"/>
          </w:divBdr>
        </w:div>
        <w:div w:id="597518303">
          <w:marLeft w:val="0"/>
          <w:marRight w:val="0"/>
          <w:marTop w:val="0"/>
          <w:marBottom w:val="0"/>
          <w:divBdr>
            <w:top w:val="none" w:sz="0" w:space="0" w:color="auto"/>
            <w:left w:val="none" w:sz="0" w:space="0" w:color="auto"/>
            <w:bottom w:val="none" w:sz="0" w:space="0" w:color="auto"/>
            <w:right w:val="none" w:sz="0" w:space="0" w:color="auto"/>
          </w:divBdr>
        </w:div>
        <w:div w:id="2133666518">
          <w:marLeft w:val="0"/>
          <w:marRight w:val="0"/>
          <w:marTop w:val="0"/>
          <w:marBottom w:val="0"/>
          <w:divBdr>
            <w:top w:val="none" w:sz="0" w:space="0" w:color="auto"/>
            <w:left w:val="none" w:sz="0" w:space="0" w:color="auto"/>
            <w:bottom w:val="none" w:sz="0" w:space="0" w:color="auto"/>
            <w:right w:val="none" w:sz="0" w:space="0" w:color="auto"/>
          </w:divBdr>
        </w:div>
        <w:div w:id="1699504349">
          <w:marLeft w:val="0"/>
          <w:marRight w:val="0"/>
          <w:marTop w:val="0"/>
          <w:marBottom w:val="0"/>
          <w:divBdr>
            <w:top w:val="none" w:sz="0" w:space="0" w:color="auto"/>
            <w:left w:val="none" w:sz="0" w:space="0" w:color="auto"/>
            <w:bottom w:val="none" w:sz="0" w:space="0" w:color="auto"/>
            <w:right w:val="none" w:sz="0" w:space="0" w:color="auto"/>
          </w:divBdr>
        </w:div>
        <w:div w:id="614100213">
          <w:marLeft w:val="0"/>
          <w:marRight w:val="0"/>
          <w:marTop w:val="0"/>
          <w:marBottom w:val="0"/>
          <w:divBdr>
            <w:top w:val="none" w:sz="0" w:space="0" w:color="auto"/>
            <w:left w:val="none" w:sz="0" w:space="0" w:color="auto"/>
            <w:bottom w:val="none" w:sz="0" w:space="0" w:color="auto"/>
            <w:right w:val="none" w:sz="0" w:space="0" w:color="auto"/>
          </w:divBdr>
        </w:div>
        <w:div w:id="689112146">
          <w:marLeft w:val="0"/>
          <w:marRight w:val="0"/>
          <w:marTop w:val="0"/>
          <w:marBottom w:val="0"/>
          <w:divBdr>
            <w:top w:val="none" w:sz="0" w:space="0" w:color="auto"/>
            <w:left w:val="none" w:sz="0" w:space="0" w:color="auto"/>
            <w:bottom w:val="none" w:sz="0" w:space="0" w:color="auto"/>
            <w:right w:val="none" w:sz="0" w:space="0" w:color="auto"/>
          </w:divBdr>
        </w:div>
        <w:div w:id="1138104625">
          <w:marLeft w:val="0"/>
          <w:marRight w:val="0"/>
          <w:marTop w:val="0"/>
          <w:marBottom w:val="0"/>
          <w:divBdr>
            <w:top w:val="none" w:sz="0" w:space="0" w:color="auto"/>
            <w:left w:val="none" w:sz="0" w:space="0" w:color="auto"/>
            <w:bottom w:val="none" w:sz="0" w:space="0" w:color="auto"/>
            <w:right w:val="none" w:sz="0" w:space="0" w:color="auto"/>
          </w:divBdr>
        </w:div>
      </w:divsChild>
    </w:div>
    <w:div w:id="122697198">
      <w:bodyDiv w:val="1"/>
      <w:marLeft w:val="0"/>
      <w:marRight w:val="0"/>
      <w:marTop w:val="0"/>
      <w:marBottom w:val="0"/>
      <w:divBdr>
        <w:top w:val="none" w:sz="0" w:space="0" w:color="auto"/>
        <w:left w:val="none" w:sz="0" w:space="0" w:color="auto"/>
        <w:bottom w:val="none" w:sz="0" w:space="0" w:color="auto"/>
        <w:right w:val="none" w:sz="0" w:space="0" w:color="auto"/>
      </w:divBdr>
    </w:div>
    <w:div w:id="14429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6B6BBEB4859F4D8CEAABEF4773D953" ma:contentTypeVersion="11" ma:contentTypeDescription="Een nieuw document maken." ma:contentTypeScope="" ma:versionID="a2283cb25842d0042e3c915ac5adb020">
  <xsd:schema xmlns:xsd="http://www.w3.org/2001/XMLSchema" xmlns:xs="http://www.w3.org/2001/XMLSchema" xmlns:p="http://schemas.microsoft.com/office/2006/metadata/properties" xmlns:ns2="e7600451-3421-4875-bd1d-8c0bfc048c21" xmlns:ns3="fb8957ea-1b55-4649-8461-b1a8341e80b3" targetNamespace="http://schemas.microsoft.com/office/2006/metadata/properties" ma:root="true" ma:fieldsID="7b7a59e4e6868248363dcc899a8d19de" ns2:_="" ns3:_="">
    <xsd:import namespace="e7600451-3421-4875-bd1d-8c0bfc048c21"/>
    <xsd:import namespace="fb8957ea-1b55-4649-8461-b1a8341e8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00451-3421-4875-bd1d-8c0bfc0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957ea-1b55-4649-8461-b1a8341e80b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BA6D6-8145-4642-B9B1-BEADEE94CE6B}">
  <ds:schemaRefs>
    <ds:schemaRef ds:uri="http://schemas.openxmlformats.org/officeDocument/2006/bibliography"/>
  </ds:schemaRefs>
</ds:datastoreItem>
</file>

<file path=customXml/itemProps2.xml><?xml version="1.0" encoding="utf-8"?>
<ds:datastoreItem xmlns:ds="http://schemas.openxmlformats.org/officeDocument/2006/customXml" ds:itemID="{8F6360B3-7FE6-4FBD-935B-6B0C9CFA3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A2BC1-30F1-41DD-87D8-4C1C77D6C74B}">
  <ds:schemaRefs>
    <ds:schemaRef ds:uri="http://schemas.microsoft.com/sharepoint/v3/contenttype/forms"/>
  </ds:schemaRefs>
</ds:datastoreItem>
</file>

<file path=customXml/itemProps4.xml><?xml version="1.0" encoding="utf-8"?>
<ds:datastoreItem xmlns:ds="http://schemas.openxmlformats.org/officeDocument/2006/customXml" ds:itemID="{E6449297-491F-49E3-938B-1BEC2834E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00451-3421-4875-bd1d-8c0bfc048c21"/>
    <ds:schemaRef ds:uri="fb8957ea-1b55-4649-8461-b1a8341e8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10668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Stoute</dc:creator>
  <cp:lastModifiedBy>Dave Verheijen</cp:lastModifiedBy>
  <cp:revision>2</cp:revision>
  <dcterms:created xsi:type="dcterms:W3CDTF">2024-01-22T14:42:00Z</dcterms:created>
  <dcterms:modified xsi:type="dcterms:W3CDTF">2024-01-22T14:42:00Z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0x010100656B6BBEB4859F4D8CEAABEF4773D953</vt:lpwstr>
  </property>
  <property fmtid="{D5CDD505-2E9C-101B-9397-08002B2CF9AE}" pid="3" name="Order">
    <vt:r8>5202500</vt:r8>
  </property>
  <property fmtid="{D5CDD505-2E9C-101B-9397-08002B2CF9AE}" pid="4" name="_ExtendedDescription">
    <vt:lpwstr/>
  </property>
</Properties>
</file>